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5" w:rsidRDefault="007707A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NOTICE OF </w:t>
      </w:r>
      <w:r w:rsidR="00406055">
        <w:rPr>
          <w:rFonts w:ascii="Arial" w:hAnsi="Arial" w:cs="Arial"/>
          <w:b/>
          <w:bCs/>
          <w:sz w:val="24"/>
        </w:rPr>
        <w:t xml:space="preserve">COMPLETE </w:t>
      </w:r>
      <w:r w:rsidR="00BD6A60">
        <w:rPr>
          <w:rFonts w:ascii="Arial" w:hAnsi="Arial" w:cs="Arial"/>
          <w:b/>
          <w:bCs/>
          <w:sz w:val="24"/>
        </w:rPr>
        <w:t xml:space="preserve">APPLICATION FOR </w:t>
      </w:r>
    </w:p>
    <w:p w:rsidR="007707A0" w:rsidRDefault="0028559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 </w:t>
      </w:r>
      <w:r w:rsidR="00BD6A60">
        <w:rPr>
          <w:rFonts w:ascii="Arial" w:hAnsi="Arial" w:cs="Arial"/>
          <w:b/>
          <w:bCs/>
          <w:sz w:val="24"/>
        </w:rPr>
        <w:t xml:space="preserve">PLAN OF </w:t>
      </w:r>
      <w:r w:rsidR="008E4BFE">
        <w:rPr>
          <w:rFonts w:ascii="Arial" w:hAnsi="Arial" w:cs="Arial"/>
          <w:b/>
          <w:bCs/>
          <w:sz w:val="24"/>
        </w:rPr>
        <w:t>SUBDIVISION APPLICATION</w:t>
      </w:r>
    </w:p>
    <w:p w:rsidR="002201CC" w:rsidRDefault="002201CC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lang w:val="en-GB"/>
        </w:rPr>
      </w:pPr>
    </w:p>
    <w:p w:rsidR="00BD6A60" w:rsidRDefault="007707A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TAKE NOTICE</w:t>
      </w: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2"/>
          <w:szCs w:val="20"/>
          <w:lang w:val="en-GB"/>
        </w:rPr>
        <w:t xml:space="preserve">that the Planning and Community Development Committee of the Corporation of the County of Grey </w:t>
      </w:r>
      <w:r w:rsidR="00324207">
        <w:rPr>
          <w:rFonts w:ascii="Arial" w:hAnsi="Arial" w:cs="Arial"/>
          <w:sz w:val="22"/>
          <w:szCs w:val="20"/>
          <w:lang w:val="en-GB"/>
        </w:rPr>
        <w:t xml:space="preserve">has received </w:t>
      </w:r>
      <w:r w:rsidR="00285594">
        <w:rPr>
          <w:rFonts w:ascii="Arial" w:hAnsi="Arial" w:cs="Arial"/>
          <w:sz w:val="22"/>
          <w:szCs w:val="20"/>
          <w:lang w:val="en-GB"/>
        </w:rPr>
        <w:t xml:space="preserve">an </w:t>
      </w:r>
      <w:r w:rsidR="00BD6A60">
        <w:rPr>
          <w:rFonts w:ascii="Arial" w:hAnsi="Arial" w:cs="Arial"/>
          <w:sz w:val="22"/>
          <w:szCs w:val="20"/>
          <w:lang w:val="en-GB"/>
        </w:rPr>
        <w:t xml:space="preserve">application for approval of </w:t>
      </w:r>
      <w:r w:rsidR="00285594">
        <w:rPr>
          <w:rFonts w:ascii="Arial" w:hAnsi="Arial" w:cs="Arial"/>
          <w:sz w:val="22"/>
          <w:szCs w:val="20"/>
          <w:lang w:val="en-GB"/>
        </w:rPr>
        <w:t xml:space="preserve">a </w:t>
      </w:r>
      <w:r w:rsidR="00324207">
        <w:rPr>
          <w:rFonts w:ascii="Arial" w:hAnsi="Arial" w:cs="Arial"/>
          <w:sz w:val="22"/>
          <w:szCs w:val="20"/>
          <w:lang w:val="en-GB"/>
        </w:rPr>
        <w:t>P</w:t>
      </w:r>
      <w:r w:rsidR="00BD6A60">
        <w:rPr>
          <w:rFonts w:ascii="Arial" w:hAnsi="Arial" w:cs="Arial"/>
          <w:sz w:val="22"/>
          <w:szCs w:val="20"/>
          <w:lang w:val="en-GB"/>
        </w:rPr>
        <w:t xml:space="preserve">lan of </w:t>
      </w:r>
      <w:r w:rsidR="008E4BFE">
        <w:rPr>
          <w:rFonts w:ascii="Arial" w:hAnsi="Arial" w:cs="Arial"/>
          <w:sz w:val="22"/>
          <w:szCs w:val="20"/>
          <w:lang w:val="en-GB"/>
        </w:rPr>
        <w:t>Subdivision</w:t>
      </w:r>
      <w:r w:rsidR="00F16B39">
        <w:rPr>
          <w:rFonts w:ascii="Arial" w:hAnsi="Arial" w:cs="Arial"/>
          <w:sz w:val="22"/>
          <w:szCs w:val="20"/>
          <w:lang w:val="en-GB"/>
        </w:rPr>
        <w:t xml:space="preserve"> and deemed it to be a complete application</w:t>
      </w:r>
      <w:r w:rsidR="008E4BFE">
        <w:rPr>
          <w:rFonts w:ascii="Arial" w:hAnsi="Arial" w:cs="Arial"/>
          <w:sz w:val="22"/>
          <w:szCs w:val="20"/>
          <w:lang w:val="en-GB"/>
        </w:rPr>
        <w:t>.</w:t>
      </w:r>
    </w:p>
    <w:p w:rsidR="008E4BFE" w:rsidRDefault="008E4BFE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0"/>
          <w:lang w:val="en-GB"/>
        </w:rPr>
      </w:pPr>
    </w:p>
    <w:p w:rsidR="00BD6A60" w:rsidRDefault="00BD6A6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The </w:t>
      </w:r>
      <w:r w:rsidR="009B4F24">
        <w:rPr>
          <w:rFonts w:ascii="Arial" w:hAnsi="Arial" w:cs="Arial"/>
          <w:sz w:val="22"/>
          <w:szCs w:val="20"/>
          <w:lang w:val="en-GB"/>
        </w:rPr>
        <w:t xml:space="preserve">proposed </w:t>
      </w:r>
      <w:r>
        <w:rPr>
          <w:rFonts w:ascii="Arial" w:hAnsi="Arial" w:cs="Arial"/>
          <w:sz w:val="22"/>
          <w:szCs w:val="20"/>
          <w:lang w:val="en-GB"/>
        </w:rPr>
        <w:t xml:space="preserve">Plan of </w:t>
      </w:r>
      <w:r w:rsidR="008E4BFE">
        <w:rPr>
          <w:rFonts w:ascii="Arial" w:hAnsi="Arial" w:cs="Arial"/>
          <w:sz w:val="22"/>
          <w:szCs w:val="20"/>
          <w:lang w:val="en-GB"/>
        </w:rPr>
        <w:t xml:space="preserve">Subdivision (County File # 42T </w:t>
      </w:r>
      <w:r w:rsidR="00F53553">
        <w:rPr>
          <w:rFonts w:ascii="Arial" w:hAnsi="Arial" w:cs="Arial"/>
          <w:sz w:val="22"/>
          <w:szCs w:val="20"/>
          <w:lang w:val="en-GB"/>
        </w:rPr>
        <w:t>-201</w:t>
      </w:r>
      <w:r w:rsidR="008E4BFE">
        <w:rPr>
          <w:rFonts w:ascii="Arial" w:hAnsi="Arial" w:cs="Arial"/>
          <w:sz w:val="22"/>
          <w:szCs w:val="20"/>
          <w:lang w:val="en-GB"/>
        </w:rPr>
        <w:t>2</w:t>
      </w:r>
      <w:r w:rsidR="00F53553">
        <w:rPr>
          <w:rFonts w:ascii="Arial" w:hAnsi="Arial" w:cs="Arial"/>
          <w:sz w:val="22"/>
          <w:szCs w:val="20"/>
          <w:lang w:val="en-GB"/>
        </w:rPr>
        <w:t>-0</w:t>
      </w:r>
      <w:r w:rsidR="008E4BFE">
        <w:rPr>
          <w:rFonts w:ascii="Arial" w:hAnsi="Arial" w:cs="Arial"/>
          <w:sz w:val="22"/>
          <w:szCs w:val="20"/>
          <w:lang w:val="en-GB"/>
        </w:rPr>
        <w:t>1</w:t>
      </w:r>
      <w:r w:rsidR="00F53553">
        <w:rPr>
          <w:rFonts w:ascii="Arial" w:hAnsi="Arial" w:cs="Arial"/>
          <w:sz w:val="22"/>
          <w:szCs w:val="20"/>
          <w:lang w:val="en-GB"/>
        </w:rPr>
        <w:t>)</w:t>
      </w:r>
      <w:r w:rsidR="00285594">
        <w:rPr>
          <w:rFonts w:ascii="Arial" w:hAnsi="Arial" w:cs="Arial"/>
          <w:sz w:val="22"/>
          <w:szCs w:val="20"/>
          <w:lang w:val="en-GB"/>
        </w:rPr>
        <w:t xml:space="preserve"> is </w:t>
      </w:r>
      <w:r w:rsidR="00EC203C">
        <w:rPr>
          <w:rFonts w:ascii="Arial" w:hAnsi="Arial" w:cs="Arial"/>
          <w:sz w:val="22"/>
          <w:szCs w:val="20"/>
          <w:lang w:val="en-GB"/>
        </w:rPr>
        <w:t>lo</w:t>
      </w:r>
      <w:r w:rsidR="002201CC">
        <w:rPr>
          <w:rFonts w:ascii="Arial" w:hAnsi="Arial" w:cs="Arial"/>
          <w:sz w:val="22"/>
          <w:szCs w:val="20"/>
          <w:lang w:val="en-GB"/>
        </w:rPr>
        <w:t>cated at</w:t>
      </w:r>
      <w:r w:rsidR="00324207">
        <w:rPr>
          <w:rFonts w:ascii="Arial" w:hAnsi="Arial" w:cs="Arial"/>
          <w:sz w:val="22"/>
          <w:szCs w:val="20"/>
          <w:lang w:val="en-GB"/>
        </w:rPr>
        <w:t>:</w:t>
      </w:r>
    </w:p>
    <w:p w:rsidR="007707A0" w:rsidRPr="001D220E" w:rsidRDefault="007707A0" w:rsidP="008E4BFE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4"/>
          <w:u w:val="single"/>
          <w:lang w:val="en-GB"/>
        </w:rPr>
      </w:pPr>
    </w:p>
    <w:p w:rsidR="001D220E" w:rsidRPr="001D220E" w:rsidRDefault="008E4BFE" w:rsidP="008E4BF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Part of Lots 158, 173 and 174, RP 529, Town of </w:t>
      </w:r>
      <w:proofErr w:type="gramStart"/>
      <w:r>
        <w:rPr>
          <w:rFonts w:ascii="Arial" w:hAnsi="Arial" w:cs="Arial"/>
          <w:b/>
          <w:sz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Blue Mountains (Geographic Township of Collingwood)</w:t>
      </w:r>
    </w:p>
    <w:p w:rsidR="007707A0" w:rsidRPr="001D220E" w:rsidRDefault="0077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:rsidR="008E4BFE" w:rsidRDefault="00F53553" w:rsidP="001D2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 of </w:t>
      </w:r>
      <w:r w:rsidR="008E4BFE">
        <w:rPr>
          <w:rFonts w:ascii="Arial" w:hAnsi="Arial" w:cs="Arial"/>
          <w:sz w:val="22"/>
          <w:szCs w:val="22"/>
        </w:rPr>
        <w:t xml:space="preserve">Subdivision application proposes to </w:t>
      </w:r>
      <w:r w:rsidR="001D220E" w:rsidRPr="001D220E">
        <w:rPr>
          <w:rFonts w:ascii="Arial" w:hAnsi="Arial" w:cs="Arial"/>
          <w:sz w:val="22"/>
          <w:szCs w:val="22"/>
        </w:rPr>
        <w:t xml:space="preserve">create a total of </w:t>
      </w:r>
      <w:r w:rsidR="008E4BFE">
        <w:rPr>
          <w:rFonts w:ascii="Arial" w:hAnsi="Arial" w:cs="Arial"/>
          <w:sz w:val="22"/>
          <w:szCs w:val="22"/>
        </w:rPr>
        <w:t xml:space="preserve">33 blocks, including: </w:t>
      </w:r>
      <w:r w:rsidR="00AC3F32">
        <w:rPr>
          <w:rFonts w:ascii="Arial" w:hAnsi="Arial" w:cs="Arial"/>
          <w:sz w:val="22"/>
          <w:szCs w:val="22"/>
        </w:rPr>
        <w:t>seven (</w:t>
      </w:r>
      <w:r w:rsidR="008E4BFE">
        <w:rPr>
          <w:rFonts w:ascii="Arial" w:hAnsi="Arial" w:cs="Arial"/>
          <w:sz w:val="22"/>
          <w:szCs w:val="22"/>
        </w:rPr>
        <w:t>7</w:t>
      </w:r>
      <w:r w:rsidR="00AC3F32">
        <w:rPr>
          <w:rFonts w:ascii="Arial" w:hAnsi="Arial" w:cs="Arial"/>
          <w:sz w:val="22"/>
          <w:szCs w:val="22"/>
        </w:rPr>
        <w:t>)</w:t>
      </w:r>
      <w:r w:rsidR="008E4BFE">
        <w:rPr>
          <w:rFonts w:ascii="Arial" w:hAnsi="Arial" w:cs="Arial"/>
          <w:sz w:val="22"/>
          <w:szCs w:val="22"/>
        </w:rPr>
        <w:t xml:space="preserve"> open space blocks, </w:t>
      </w:r>
      <w:r w:rsidR="00AC3F32">
        <w:rPr>
          <w:rFonts w:ascii="Arial" w:hAnsi="Arial" w:cs="Arial"/>
          <w:sz w:val="22"/>
          <w:szCs w:val="22"/>
        </w:rPr>
        <w:t>twelve (</w:t>
      </w:r>
      <w:r w:rsidR="008E4BFE">
        <w:rPr>
          <w:rFonts w:ascii="Arial" w:hAnsi="Arial" w:cs="Arial"/>
          <w:sz w:val="22"/>
          <w:szCs w:val="22"/>
        </w:rPr>
        <w:t>12</w:t>
      </w:r>
      <w:r w:rsidR="00AC3F32">
        <w:rPr>
          <w:rFonts w:ascii="Arial" w:hAnsi="Arial" w:cs="Arial"/>
          <w:sz w:val="22"/>
          <w:szCs w:val="22"/>
        </w:rPr>
        <w:t>)</w:t>
      </w:r>
      <w:r w:rsidR="008E4BFE">
        <w:rPr>
          <w:rFonts w:ascii="Arial" w:hAnsi="Arial" w:cs="Arial"/>
          <w:sz w:val="22"/>
          <w:szCs w:val="22"/>
        </w:rPr>
        <w:t xml:space="preserve"> semi-</w:t>
      </w:r>
      <w:r w:rsidR="00AC3F32">
        <w:rPr>
          <w:rFonts w:ascii="Arial" w:hAnsi="Arial" w:cs="Arial"/>
          <w:sz w:val="22"/>
          <w:szCs w:val="22"/>
        </w:rPr>
        <w:t>de</w:t>
      </w:r>
      <w:r w:rsidR="008E4BFE">
        <w:rPr>
          <w:rFonts w:ascii="Arial" w:hAnsi="Arial" w:cs="Arial"/>
          <w:sz w:val="22"/>
          <w:szCs w:val="22"/>
        </w:rPr>
        <w:t>tached blocks</w:t>
      </w:r>
      <w:r w:rsidR="00AC3F32">
        <w:rPr>
          <w:rFonts w:ascii="Arial" w:hAnsi="Arial" w:cs="Arial"/>
          <w:sz w:val="22"/>
          <w:szCs w:val="22"/>
        </w:rPr>
        <w:t xml:space="preserve"> </w:t>
      </w:r>
      <w:r w:rsidR="008E4BFE">
        <w:rPr>
          <w:rFonts w:ascii="Arial" w:hAnsi="Arial" w:cs="Arial"/>
          <w:sz w:val="22"/>
          <w:szCs w:val="22"/>
        </w:rPr>
        <w:t xml:space="preserve">(24 </w:t>
      </w:r>
      <w:r w:rsidR="00AC3F32">
        <w:rPr>
          <w:rFonts w:ascii="Arial" w:hAnsi="Arial" w:cs="Arial"/>
          <w:sz w:val="22"/>
          <w:szCs w:val="22"/>
        </w:rPr>
        <w:t xml:space="preserve">semi-detached </w:t>
      </w:r>
      <w:r w:rsidR="008E4BFE">
        <w:rPr>
          <w:rFonts w:ascii="Arial" w:hAnsi="Arial" w:cs="Arial"/>
          <w:sz w:val="22"/>
          <w:szCs w:val="22"/>
        </w:rPr>
        <w:t xml:space="preserve">units), </w:t>
      </w:r>
      <w:r w:rsidR="00AC3F32">
        <w:rPr>
          <w:rFonts w:ascii="Arial" w:hAnsi="Arial" w:cs="Arial"/>
          <w:sz w:val="22"/>
          <w:szCs w:val="22"/>
        </w:rPr>
        <w:t>twelve (</w:t>
      </w:r>
      <w:r w:rsidR="008E4BFE">
        <w:rPr>
          <w:rFonts w:ascii="Arial" w:hAnsi="Arial" w:cs="Arial"/>
          <w:sz w:val="22"/>
          <w:szCs w:val="22"/>
        </w:rPr>
        <w:t>12</w:t>
      </w:r>
      <w:r w:rsidR="00AC3F32">
        <w:rPr>
          <w:rFonts w:ascii="Arial" w:hAnsi="Arial" w:cs="Arial"/>
          <w:sz w:val="22"/>
          <w:szCs w:val="22"/>
        </w:rPr>
        <w:t>)</w:t>
      </w:r>
      <w:r w:rsidR="008E4BFE">
        <w:rPr>
          <w:rFonts w:ascii="Arial" w:hAnsi="Arial" w:cs="Arial"/>
          <w:sz w:val="22"/>
          <w:szCs w:val="22"/>
        </w:rPr>
        <w:t xml:space="preserve"> townhouse blocks (65 </w:t>
      </w:r>
      <w:r w:rsidR="00AC3F32">
        <w:rPr>
          <w:rFonts w:ascii="Arial" w:hAnsi="Arial" w:cs="Arial"/>
          <w:sz w:val="22"/>
          <w:szCs w:val="22"/>
        </w:rPr>
        <w:t xml:space="preserve">townhouse </w:t>
      </w:r>
      <w:r w:rsidR="008E4BFE">
        <w:rPr>
          <w:rFonts w:ascii="Arial" w:hAnsi="Arial" w:cs="Arial"/>
          <w:sz w:val="22"/>
          <w:szCs w:val="22"/>
        </w:rPr>
        <w:t>units), and two</w:t>
      </w:r>
      <w:r w:rsidR="00AC3F32">
        <w:rPr>
          <w:rFonts w:ascii="Arial" w:hAnsi="Arial" w:cs="Arial"/>
          <w:sz w:val="22"/>
          <w:szCs w:val="22"/>
        </w:rPr>
        <w:t xml:space="preserve"> (2)</w:t>
      </w:r>
      <w:r w:rsidR="008E4BFE">
        <w:rPr>
          <w:rFonts w:ascii="Arial" w:hAnsi="Arial" w:cs="Arial"/>
          <w:sz w:val="22"/>
          <w:szCs w:val="22"/>
        </w:rPr>
        <w:t xml:space="preserve"> vill</w:t>
      </w:r>
      <w:r w:rsidR="00AC3F32">
        <w:rPr>
          <w:rFonts w:ascii="Arial" w:hAnsi="Arial" w:cs="Arial"/>
          <w:sz w:val="22"/>
          <w:szCs w:val="22"/>
        </w:rPr>
        <w:t>a</w:t>
      </w:r>
      <w:r w:rsidR="008E4BFE">
        <w:rPr>
          <w:rFonts w:ascii="Arial" w:hAnsi="Arial" w:cs="Arial"/>
          <w:sz w:val="22"/>
          <w:szCs w:val="22"/>
        </w:rPr>
        <w:t xml:space="preserve"> blocks (128 </w:t>
      </w:r>
      <w:r w:rsidR="00AC3F32">
        <w:rPr>
          <w:rFonts w:ascii="Arial" w:hAnsi="Arial" w:cs="Arial"/>
          <w:sz w:val="22"/>
          <w:szCs w:val="22"/>
        </w:rPr>
        <w:t xml:space="preserve">villa </w:t>
      </w:r>
      <w:r w:rsidR="008E4BFE">
        <w:rPr>
          <w:rFonts w:ascii="Arial" w:hAnsi="Arial" w:cs="Arial"/>
          <w:sz w:val="22"/>
          <w:szCs w:val="22"/>
        </w:rPr>
        <w:t xml:space="preserve">units) </w:t>
      </w:r>
      <w:r w:rsidR="00AC3F32">
        <w:rPr>
          <w:rFonts w:ascii="Arial" w:hAnsi="Arial" w:cs="Arial"/>
          <w:sz w:val="22"/>
          <w:szCs w:val="22"/>
        </w:rPr>
        <w:t>totaling</w:t>
      </w:r>
      <w:r w:rsidR="008E4BFE">
        <w:rPr>
          <w:rFonts w:ascii="Arial" w:hAnsi="Arial" w:cs="Arial"/>
          <w:sz w:val="22"/>
          <w:szCs w:val="22"/>
        </w:rPr>
        <w:t xml:space="preserve"> 217 residential units.</w:t>
      </w:r>
      <w:r w:rsidR="00AC3F32">
        <w:rPr>
          <w:rFonts w:ascii="Arial" w:hAnsi="Arial" w:cs="Arial"/>
          <w:sz w:val="22"/>
          <w:szCs w:val="22"/>
        </w:rPr>
        <w:t xml:space="preserve">  Five (5) of the units are proposed as model homes on Lot 174, RP 529.</w:t>
      </w:r>
    </w:p>
    <w:p w:rsidR="008E4BFE" w:rsidRDefault="008E4BFE" w:rsidP="001D220E">
      <w:pPr>
        <w:jc w:val="both"/>
        <w:rPr>
          <w:rFonts w:ascii="Arial" w:hAnsi="Arial" w:cs="Arial"/>
          <w:sz w:val="22"/>
          <w:szCs w:val="22"/>
        </w:rPr>
      </w:pPr>
    </w:p>
    <w:p w:rsidR="007707A0" w:rsidRDefault="007707A0">
      <w:pPr>
        <w:pStyle w:val="BodyText3"/>
        <w:rPr>
          <w:sz w:val="22"/>
        </w:rPr>
      </w:pPr>
      <w:r>
        <w:rPr>
          <w:sz w:val="22"/>
        </w:rPr>
        <w:t>A Key Map is provided</w:t>
      </w:r>
      <w:r w:rsidR="00264483">
        <w:rPr>
          <w:sz w:val="22"/>
        </w:rPr>
        <w:t xml:space="preserve"> below</w:t>
      </w:r>
      <w:r>
        <w:rPr>
          <w:sz w:val="22"/>
        </w:rPr>
        <w:t xml:space="preserve"> to show the location of the lands to which the proposed </w:t>
      </w:r>
      <w:r w:rsidR="00F86EE7">
        <w:rPr>
          <w:sz w:val="22"/>
        </w:rPr>
        <w:t xml:space="preserve">Plan of </w:t>
      </w:r>
      <w:r w:rsidR="008E4BFE">
        <w:rPr>
          <w:sz w:val="22"/>
        </w:rPr>
        <w:t>Subdivision</w:t>
      </w:r>
      <w:r w:rsidR="00196185">
        <w:rPr>
          <w:sz w:val="22"/>
        </w:rPr>
        <w:t xml:space="preserve"> pertains.</w:t>
      </w:r>
      <w:r>
        <w:rPr>
          <w:sz w:val="22"/>
        </w:rPr>
        <w:t xml:space="preserve"> </w:t>
      </w:r>
    </w:p>
    <w:p w:rsidR="00F16B39" w:rsidRPr="00AC3F32" w:rsidRDefault="008E4BFE" w:rsidP="00F16B39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AND WHEN A PUBLIC MEETING </w:t>
      </w:r>
      <w:r w:rsidRPr="00AC3F32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AC3F32">
        <w:rPr>
          <w:rFonts w:ascii="Arial" w:hAnsi="Arial" w:cs="Arial"/>
          <w:sz w:val="22"/>
          <w:szCs w:val="22"/>
        </w:rPr>
        <w:t>schedule</w:t>
      </w:r>
      <w:r w:rsidR="00AC3F32">
        <w:rPr>
          <w:rFonts w:ascii="Arial" w:hAnsi="Arial" w:cs="Arial"/>
          <w:sz w:val="22"/>
          <w:szCs w:val="22"/>
        </w:rPr>
        <w:t>d</w:t>
      </w:r>
      <w:r w:rsidRPr="00AC3F32">
        <w:rPr>
          <w:rFonts w:ascii="Arial" w:hAnsi="Arial" w:cs="Arial"/>
          <w:sz w:val="22"/>
          <w:szCs w:val="22"/>
        </w:rPr>
        <w:t>,</w:t>
      </w:r>
      <w:proofErr w:type="gramEnd"/>
      <w:r w:rsidRPr="00AC3F32">
        <w:rPr>
          <w:rFonts w:ascii="Arial" w:hAnsi="Arial" w:cs="Arial"/>
          <w:sz w:val="22"/>
          <w:szCs w:val="22"/>
        </w:rPr>
        <w:t xml:space="preserve"> you will be notified by the Town of The Blue Mountains in accordance with Provincial regulations.</w:t>
      </w:r>
    </w:p>
    <w:p w:rsidR="00C62631" w:rsidRDefault="007707A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 xml:space="preserve">information relating to the proposed </w:t>
      </w:r>
      <w:r w:rsidR="001D220E">
        <w:rPr>
          <w:rFonts w:ascii="Arial" w:hAnsi="Arial" w:cs="Arial"/>
          <w:sz w:val="22"/>
          <w:szCs w:val="22"/>
        </w:rPr>
        <w:t>P</w:t>
      </w:r>
      <w:r w:rsidR="00F86EE7">
        <w:rPr>
          <w:rFonts w:ascii="Arial" w:hAnsi="Arial" w:cs="Arial"/>
          <w:sz w:val="22"/>
          <w:szCs w:val="22"/>
        </w:rPr>
        <w:t xml:space="preserve">lan of </w:t>
      </w:r>
      <w:r w:rsidR="008E4BFE">
        <w:rPr>
          <w:rFonts w:ascii="Arial" w:hAnsi="Arial" w:cs="Arial"/>
          <w:sz w:val="22"/>
          <w:szCs w:val="22"/>
        </w:rPr>
        <w:t>Subdivision</w:t>
      </w:r>
      <w:r w:rsidR="00C626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be o</w:t>
      </w:r>
      <w:r w:rsidR="00BD6A60">
        <w:rPr>
          <w:rFonts w:ascii="Arial" w:hAnsi="Arial" w:cs="Arial"/>
          <w:sz w:val="22"/>
          <w:szCs w:val="22"/>
        </w:rPr>
        <w:t>btained by contacting the County</w:t>
      </w:r>
      <w:r w:rsidR="00C62631">
        <w:rPr>
          <w:rFonts w:ascii="Arial" w:hAnsi="Arial" w:cs="Arial"/>
          <w:sz w:val="22"/>
          <w:szCs w:val="22"/>
        </w:rPr>
        <w:t xml:space="preserve"> or by visiting:</w:t>
      </w:r>
    </w:p>
    <w:p w:rsidR="00C62631" w:rsidRDefault="0099144B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AA758D">
          <w:rPr>
            <w:rStyle w:val="Hyperlink"/>
            <w:rFonts w:ascii="Arial" w:hAnsi="Arial" w:cs="Arial"/>
            <w:sz w:val="22"/>
            <w:szCs w:val="22"/>
          </w:rPr>
          <w:t>Link to Eden Oak - County file no. 42T-2012-01</w:t>
        </w:r>
      </w:hyperlink>
      <w:bookmarkStart w:id="0" w:name="_GoBack"/>
      <w:bookmarkEnd w:id="0"/>
    </w:p>
    <w:p w:rsidR="007707A0" w:rsidRDefault="00C62631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file is also </w:t>
      </w:r>
      <w:r w:rsidR="00BD6A60">
        <w:rPr>
          <w:rFonts w:ascii="Arial" w:hAnsi="Arial" w:cs="Arial"/>
          <w:sz w:val="22"/>
          <w:szCs w:val="22"/>
        </w:rPr>
        <w:t xml:space="preserve">available for public inspection between the times of 8:30 AM and 4:30 PM at the office </w:t>
      </w:r>
      <w:r>
        <w:rPr>
          <w:rFonts w:ascii="Arial" w:hAnsi="Arial" w:cs="Arial"/>
          <w:sz w:val="22"/>
          <w:szCs w:val="22"/>
        </w:rPr>
        <w:t xml:space="preserve">address </w:t>
      </w:r>
      <w:r w:rsidR="00BD6A60">
        <w:rPr>
          <w:rFonts w:ascii="Arial" w:hAnsi="Arial" w:cs="Arial"/>
          <w:sz w:val="22"/>
          <w:szCs w:val="22"/>
        </w:rPr>
        <w:t>listed below.</w:t>
      </w:r>
    </w:p>
    <w:p w:rsidR="00BD6A60" w:rsidRDefault="00BD6A6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20"/>
        <w:jc w:val="both"/>
        <w:rPr>
          <w:rFonts w:ascii="Arial" w:hAnsi="Arial" w:cs="Arial"/>
          <w:sz w:val="22"/>
          <w:szCs w:val="22"/>
        </w:rPr>
      </w:pPr>
      <w:r w:rsidRPr="00BD6A60">
        <w:rPr>
          <w:rFonts w:ascii="Arial" w:hAnsi="Arial" w:cs="Arial"/>
          <w:b/>
          <w:sz w:val="22"/>
          <w:szCs w:val="22"/>
        </w:rPr>
        <w:t>IF YOU WISH TO BE NOTIFIED</w:t>
      </w:r>
      <w:r>
        <w:rPr>
          <w:rFonts w:ascii="Arial" w:hAnsi="Arial" w:cs="Arial"/>
          <w:sz w:val="22"/>
          <w:szCs w:val="22"/>
        </w:rPr>
        <w:t xml:space="preserve"> of the decision of the County of Grey in respect of the proposed </w:t>
      </w:r>
      <w:r w:rsidR="001D220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 of </w:t>
      </w:r>
      <w:r w:rsidR="008E4BFE">
        <w:rPr>
          <w:rFonts w:ascii="Arial" w:hAnsi="Arial" w:cs="Arial"/>
          <w:sz w:val="22"/>
          <w:szCs w:val="22"/>
        </w:rPr>
        <w:t>Subdivision</w:t>
      </w:r>
      <w:r>
        <w:rPr>
          <w:rFonts w:ascii="Arial" w:hAnsi="Arial" w:cs="Arial"/>
          <w:sz w:val="22"/>
          <w:szCs w:val="22"/>
        </w:rPr>
        <w:t>, you must make a written request to the County of Grey at the address listed below.</w:t>
      </w:r>
    </w:p>
    <w:p w:rsidR="007707A0" w:rsidRDefault="007707A0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DATED AT</w:t>
      </w:r>
      <w:r>
        <w:rPr>
          <w:rFonts w:ascii="Arial" w:hAnsi="Arial" w:cs="Arial"/>
          <w:sz w:val="22"/>
        </w:rPr>
        <w:t xml:space="preserve"> Owen Sound this </w:t>
      </w:r>
      <w:r w:rsidR="001D220E">
        <w:rPr>
          <w:rFonts w:ascii="Arial" w:hAnsi="Arial" w:cs="Arial"/>
          <w:sz w:val="22"/>
        </w:rPr>
        <w:t>1</w:t>
      </w:r>
      <w:r w:rsidR="00112654">
        <w:rPr>
          <w:rFonts w:ascii="Arial" w:hAnsi="Arial" w:cs="Arial"/>
          <w:sz w:val="22"/>
        </w:rPr>
        <w:t>8</w:t>
      </w:r>
      <w:r w:rsidR="002201CC" w:rsidRPr="002201CC">
        <w:rPr>
          <w:rFonts w:ascii="Arial" w:hAnsi="Arial" w:cs="Arial"/>
          <w:sz w:val="22"/>
          <w:vertAlign w:val="superscript"/>
        </w:rPr>
        <w:t>th</w:t>
      </w:r>
      <w:r w:rsidR="002201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day of </w:t>
      </w:r>
      <w:r w:rsidR="008E4BFE">
        <w:rPr>
          <w:rFonts w:ascii="Arial" w:hAnsi="Arial" w:cs="Arial"/>
          <w:sz w:val="22"/>
        </w:rPr>
        <w:t>June</w:t>
      </w:r>
      <w:r>
        <w:rPr>
          <w:rFonts w:ascii="Arial" w:hAnsi="Arial" w:cs="Arial"/>
          <w:sz w:val="22"/>
        </w:rPr>
        <w:t>, 20</w:t>
      </w:r>
      <w:r w:rsidR="00C62631">
        <w:rPr>
          <w:rFonts w:ascii="Arial" w:hAnsi="Arial" w:cs="Arial"/>
          <w:sz w:val="22"/>
        </w:rPr>
        <w:t>1</w:t>
      </w:r>
      <w:r w:rsidR="008E4BFE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:rsidR="00695D0B" w:rsidRPr="009336A4" w:rsidRDefault="00695D0B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County of Grey</w:t>
      </w:r>
    </w:p>
    <w:p w:rsidR="00695D0B" w:rsidRPr="009336A4" w:rsidRDefault="00695D0B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595 9</w:t>
      </w:r>
      <w:r w:rsidRPr="009336A4">
        <w:rPr>
          <w:rFonts w:ascii="Arial" w:hAnsi="Arial" w:cs="Arial"/>
          <w:sz w:val="24"/>
          <w:vertAlign w:val="superscript"/>
        </w:rPr>
        <w:t>th</w:t>
      </w:r>
      <w:r w:rsidRPr="009336A4">
        <w:rPr>
          <w:rFonts w:ascii="Arial" w:hAnsi="Arial" w:cs="Arial"/>
          <w:sz w:val="24"/>
        </w:rPr>
        <w:t xml:space="preserve"> Ave. East</w:t>
      </w:r>
    </w:p>
    <w:p w:rsidR="00A03583" w:rsidRPr="009336A4" w:rsidRDefault="00A03583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Owen Sound, Ontario</w:t>
      </w:r>
    </w:p>
    <w:p w:rsidR="00695D0B" w:rsidRPr="009336A4" w:rsidRDefault="00695D0B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N4K 3E3</w:t>
      </w:r>
    </w:p>
    <w:p w:rsidR="009336A4" w:rsidRPr="009336A4" w:rsidRDefault="002201CC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Phone: 519-</w:t>
      </w:r>
      <w:r w:rsidR="00695D0B" w:rsidRPr="009336A4">
        <w:rPr>
          <w:rFonts w:ascii="Arial" w:hAnsi="Arial" w:cs="Arial"/>
          <w:sz w:val="24"/>
        </w:rPr>
        <w:t>376-2205</w:t>
      </w:r>
      <w:r w:rsidR="00DD2FCB">
        <w:rPr>
          <w:rFonts w:ascii="Arial" w:hAnsi="Arial" w:cs="Arial"/>
          <w:sz w:val="24"/>
        </w:rPr>
        <w:tab/>
      </w:r>
      <w:r w:rsidR="009336A4" w:rsidRPr="009336A4">
        <w:rPr>
          <w:rFonts w:ascii="Arial" w:hAnsi="Arial" w:cs="Arial"/>
          <w:sz w:val="24"/>
        </w:rPr>
        <w:t>Toll Free: 1-800-567-4739</w:t>
      </w:r>
    </w:p>
    <w:p w:rsidR="002201CC" w:rsidRPr="009336A4" w:rsidRDefault="002201CC" w:rsidP="009336A4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</w:rPr>
      </w:pPr>
      <w:r w:rsidRPr="009336A4">
        <w:rPr>
          <w:rFonts w:ascii="Arial" w:hAnsi="Arial" w:cs="Arial"/>
          <w:sz w:val="24"/>
        </w:rPr>
        <w:t>Fax: 519</w:t>
      </w:r>
      <w:r w:rsidR="00654AA6">
        <w:rPr>
          <w:rFonts w:ascii="Arial" w:hAnsi="Arial" w:cs="Arial"/>
          <w:sz w:val="24"/>
        </w:rPr>
        <w:t>-</w:t>
      </w:r>
      <w:r w:rsidRPr="009336A4">
        <w:rPr>
          <w:rFonts w:ascii="Arial" w:hAnsi="Arial" w:cs="Arial"/>
          <w:sz w:val="24"/>
        </w:rPr>
        <w:t>376-7970</w:t>
      </w:r>
    </w:p>
    <w:p w:rsidR="00AC3F32" w:rsidRDefault="00AC3F32" w:rsidP="00F53553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afterAutospacing="1"/>
        <w:rPr>
          <w:rFonts w:ascii="Arial" w:hAnsi="Arial" w:cs="Arial"/>
          <w:b/>
          <w:sz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AD2ACC7" wp14:editId="5F3B26A2">
            <wp:extent cx="5943600" cy="4591050"/>
            <wp:effectExtent l="0" t="0" r="0" b="0"/>
            <wp:docPr id="1" name="Picture 1" descr="C:\Users\scherzerr\AppData\Local\Microsoft\Windows\Temporary Internet Files\Content.Outlook\3A7QEPX0\2012KeyforNoticeTBM (3).jpg" title="Key Map of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rzerr\AppData\Local\Microsoft\Windows\Temporary Internet Files\Content.Outlook\3A7QEPX0\2012KeyforNoticeTBM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8A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76835</wp:posOffset>
                </wp:positionV>
                <wp:extent cx="869315" cy="253365"/>
                <wp:effectExtent l="0" t="635" r="635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A6" w:rsidRPr="00264483" w:rsidRDefault="00654AA6" w:rsidP="00264483">
                            <w:pPr>
                              <w:pStyle w:val="Heading3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264483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KEY MAP</w:t>
                            </w:r>
                          </w:p>
                          <w:p w:rsidR="00654AA6" w:rsidRPr="00E620D7" w:rsidRDefault="00654AA6" w:rsidP="002A357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pt;margin-top:6.05pt;width:68.45pt;height: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" filled="f" stroked="f">
                <v:textbox>
                  <w:txbxContent>
                    <w:p w:rsidR="00654AA6" w:rsidRPr="00264483" w:rsidRDefault="00654AA6" w:rsidP="00264483">
                      <w:pPr>
                        <w:pStyle w:val="Heading3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264483">
                        <w:rPr>
                          <w:rFonts w:ascii="Arial" w:hAnsi="Arial" w:cs="Arial"/>
                          <w:sz w:val="22"/>
                          <w:u w:val="single"/>
                        </w:rPr>
                        <w:t>KEY MAP</w:t>
                      </w:r>
                    </w:p>
                    <w:p w:rsidR="00654AA6" w:rsidRPr="00E620D7" w:rsidRDefault="00654AA6" w:rsidP="002A357F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D48" w:rsidRPr="00F53553" w:rsidRDefault="00205D48" w:rsidP="00F53553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afterAutospacing="1"/>
        <w:rPr>
          <w:rFonts w:ascii="Arial" w:hAnsi="Arial" w:cs="Arial"/>
          <w:b/>
          <w:sz w:val="24"/>
        </w:rPr>
      </w:pPr>
    </w:p>
    <w:sectPr w:rsidR="00205D48" w:rsidRPr="00F53553" w:rsidSect="00F16B39">
      <w:footerReference w:type="default" r:id="rId11"/>
      <w:endnotePr>
        <w:numFmt w:val="decimal"/>
      </w:endnotePr>
      <w:type w:val="continuous"/>
      <w:pgSz w:w="12240" w:h="20160" w:code="5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4B" w:rsidRDefault="0099144B">
      <w:r>
        <w:separator/>
      </w:r>
    </w:p>
  </w:endnote>
  <w:endnote w:type="continuationSeparator" w:id="0">
    <w:p w:rsidR="0099144B" w:rsidRDefault="0099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A6" w:rsidRDefault="00654AA6">
    <w:pPr>
      <w:spacing w:line="240" w:lineRule="exact"/>
    </w:pPr>
  </w:p>
  <w:p w:rsidR="00654AA6" w:rsidRDefault="00654AA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4"/>
      </w:rPr>
    </w:pPr>
  </w:p>
  <w:p w:rsidR="00654AA6" w:rsidRDefault="00654AA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4B" w:rsidRDefault="0099144B">
      <w:r>
        <w:separator/>
      </w:r>
    </w:p>
  </w:footnote>
  <w:footnote w:type="continuationSeparator" w:id="0">
    <w:p w:rsidR="0099144B" w:rsidRDefault="0099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1C1"/>
    <w:multiLevelType w:val="hybridMultilevel"/>
    <w:tmpl w:val="0DA26582"/>
    <w:lvl w:ilvl="0" w:tplc="79288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5"/>
    <w:rsid w:val="00006A05"/>
    <w:rsid w:val="00013B26"/>
    <w:rsid w:val="0005351C"/>
    <w:rsid w:val="000B6B67"/>
    <w:rsid w:val="00112654"/>
    <w:rsid w:val="0015401B"/>
    <w:rsid w:val="00176F33"/>
    <w:rsid w:val="00196185"/>
    <w:rsid w:val="001D220E"/>
    <w:rsid w:val="001D28A9"/>
    <w:rsid w:val="001E3DF7"/>
    <w:rsid w:val="00205D48"/>
    <w:rsid w:val="00216B59"/>
    <w:rsid w:val="002172EE"/>
    <w:rsid w:val="002201CC"/>
    <w:rsid w:val="00223587"/>
    <w:rsid w:val="00264483"/>
    <w:rsid w:val="002702F5"/>
    <w:rsid w:val="00285594"/>
    <w:rsid w:val="002A357F"/>
    <w:rsid w:val="002A6C7E"/>
    <w:rsid w:val="002C3C9E"/>
    <w:rsid w:val="003233EE"/>
    <w:rsid w:val="00324207"/>
    <w:rsid w:val="00334BA0"/>
    <w:rsid w:val="00396068"/>
    <w:rsid w:val="003D0D9F"/>
    <w:rsid w:val="003F6332"/>
    <w:rsid w:val="00406055"/>
    <w:rsid w:val="00450B46"/>
    <w:rsid w:val="00531B8B"/>
    <w:rsid w:val="0054769A"/>
    <w:rsid w:val="0057060E"/>
    <w:rsid w:val="005C3F8F"/>
    <w:rsid w:val="005E23FA"/>
    <w:rsid w:val="00647920"/>
    <w:rsid w:val="00654671"/>
    <w:rsid w:val="00654AA6"/>
    <w:rsid w:val="00695D0B"/>
    <w:rsid w:val="0070739F"/>
    <w:rsid w:val="00732599"/>
    <w:rsid w:val="007707A0"/>
    <w:rsid w:val="00781A0C"/>
    <w:rsid w:val="0086176D"/>
    <w:rsid w:val="008B43BC"/>
    <w:rsid w:val="008E4BFE"/>
    <w:rsid w:val="008F6122"/>
    <w:rsid w:val="00902DDF"/>
    <w:rsid w:val="009121B5"/>
    <w:rsid w:val="009336A4"/>
    <w:rsid w:val="00986697"/>
    <w:rsid w:val="0099144B"/>
    <w:rsid w:val="009B4AC9"/>
    <w:rsid w:val="009B4F24"/>
    <w:rsid w:val="009C07E8"/>
    <w:rsid w:val="00A03583"/>
    <w:rsid w:val="00A14347"/>
    <w:rsid w:val="00A43709"/>
    <w:rsid w:val="00A65062"/>
    <w:rsid w:val="00A9301F"/>
    <w:rsid w:val="00AA758D"/>
    <w:rsid w:val="00AB09D6"/>
    <w:rsid w:val="00AC3F32"/>
    <w:rsid w:val="00AE2BAE"/>
    <w:rsid w:val="00B02E18"/>
    <w:rsid w:val="00B56FCD"/>
    <w:rsid w:val="00B66B74"/>
    <w:rsid w:val="00B8034E"/>
    <w:rsid w:val="00BC68E4"/>
    <w:rsid w:val="00BD6A60"/>
    <w:rsid w:val="00BF17FC"/>
    <w:rsid w:val="00C23694"/>
    <w:rsid w:val="00C62631"/>
    <w:rsid w:val="00CE2D05"/>
    <w:rsid w:val="00D018F6"/>
    <w:rsid w:val="00D1615C"/>
    <w:rsid w:val="00D165F4"/>
    <w:rsid w:val="00D22717"/>
    <w:rsid w:val="00D61CFF"/>
    <w:rsid w:val="00D9754C"/>
    <w:rsid w:val="00DD2FCB"/>
    <w:rsid w:val="00E112BC"/>
    <w:rsid w:val="00E120AF"/>
    <w:rsid w:val="00E20C9E"/>
    <w:rsid w:val="00E25AF0"/>
    <w:rsid w:val="00E47542"/>
    <w:rsid w:val="00E62EFE"/>
    <w:rsid w:val="00EA2A22"/>
    <w:rsid w:val="00EC203C"/>
    <w:rsid w:val="00F00949"/>
    <w:rsid w:val="00F16B39"/>
    <w:rsid w:val="00F53553"/>
    <w:rsid w:val="00F82A18"/>
    <w:rsid w:val="00F86EE7"/>
    <w:rsid w:val="00FC0363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3EE"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paragraph" w:styleId="Heading1">
    <w:name w:val="heading 1"/>
    <w:basedOn w:val="Normal"/>
    <w:next w:val="Normal"/>
    <w:qFormat/>
    <w:rsid w:val="00323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3EE"/>
    <w:pPr>
      <w:keepNext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outlineLvl w:val="1"/>
    </w:pPr>
    <w:rPr>
      <w:rFonts w:ascii="Arial" w:hAnsi="Arial" w:cs="Arial"/>
      <w:b/>
      <w:bCs/>
      <w:sz w:val="22"/>
      <w:lang w:val="fr-FR"/>
    </w:rPr>
  </w:style>
  <w:style w:type="paragraph" w:styleId="Heading3">
    <w:name w:val="heading 3"/>
    <w:basedOn w:val="Normal"/>
    <w:next w:val="Normal"/>
    <w:qFormat/>
    <w:rsid w:val="003233EE"/>
    <w:pPr>
      <w:keepNext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33EE"/>
  </w:style>
  <w:style w:type="paragraph" w:styleId="BodyTextIndent">
    <w:name w:val="Body Text Indent"/>
    <w:basedOn w:val="Normal"/>
    <w:rsid w:val="003233EE"/>
    <w:pPr>
      <w:spacing w:after="120"/>
      <w:ind w:left="360"/>
    </w:pPr>
  </w:style>
  <w:style w:type="paragraph" w:styleId="BodyText">
    <w:name w:val="Body Text"/>
    <w:basedOn w:val="Normal"/>
    <w:rsid w:val="003233EE"/>
    <w:pPr>
      <w:spacing w:after="120"/>
    </w:pPr>
  </w:style>
  <w:style w:type="paragraph" w:styleId="BodyText2">
    <w:name w:val="Body Text 2"/>
    <w:basedOn w:val="Normal"/>
    <w:rsid w:val="003233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jc w:val="both"/>
    </w:pPr>
    <w:rPr>
      <w:rFonts w:ascii="Arial" w:hAnsi="Arial" w:cs="Arial"/>
      <w:szCs w:val="22"/>
    </w:rPr>
  </w:style>
  <w:style w:type="paragraph" w:styleId="BodyText3">
    <w:name w:val="Body Text 3"/>
    <w:basedOn w:val="Normal"/>
    <w:rsid w:val="003233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jc w:val="both"/>
    </w:pPr>
    <w:rPr>
      <w:rFonts w:ascii="Arial" w:hAnsi="Arial" w:cs="Arial"/>
      <w:szCs w:val="22"/>
    </w:rPr>
  </w:style>
  <w:style w:type="character" w:styleId="Strong">
    <w:name w:val="Strong"/>
    <w:basedOn w:val="DefaultParagraphFont"/>
    <w:qFormat/>
    <w:rsid w:val="003233EE"/>
    <w:rPr>
      <w:b/>
      <w:bCs/>
    </w:rPr>
  </w:style>
  <w:style w:type="paragraph" w:styleId="Title">
    <w:name w:val="Title"/>
    <w:basedOn w:val="Normal"/>
    <w:qFormat/>
    <w:rsid w:val="003233EE"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 w:cs="Arial"/>
      <w:b/>
      <w:bCs/>
      <w:i/>
      <w:iCs/>
      <w:sz w:val="24"/>
    </w:rPr>
  </w:style>
  <w:style w:type="character" w:customStyle="1" w:styleId="customstyle31">
    <w:name w:val="customstyle31"/>
    <w:basedOn w:val="DefaultParagraphFont"/>
    <w:rsid w:val="003233EE"/>
    <w:rPr>
      <w:rFonts w:ascii="Century Gothic" w:hAnsi="Century Gothic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rsid w:val="00323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4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2631"/>
    <w:rPr>
      <w:color w:val="0000FF"/>
      <w:u w:val="single"/>
    </w:rPr>
  </w:style>
  <w:style w:type="character" w:styleId="FollowedHyperlink">
    <w:name w:val="FollowedHyperlink"/>
    <w:basedOn w:val="DefaultParagraphFont"/>
    <w:rsid w:val="001D2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3EE"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paragraph" w:styleId="Heading1">
    <w:name w:val="heading 1"/>
    <w:basedOn w:val="Normal"/>
    <w:next w:val="Normal"/>
    <w:qFormat/>
    <w:rsid w:val="00323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3EE"/>
    <w:pPr>
      <w:keepNext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outlineLvl w:val="1"/>
    </w:pPr>
    <w:rPr>
      <w:rFonts w:ascii="Arial" w:hAnsi="Arial" w:cs="Arial"/>
      <w:b/>
      <w:bCs/>
      <w:sz w:val="22"/>
      <w:lang w:val="fr-FR"/>
    </w:rPr>
  </w:style>
  <w:style w:type="paragraph" w:styleId="Heading3">
    <w:name w:val="heading 3"/>
    <w:basedOn w:val="Normal"/>
    <w:next w:val="Normal"/>
    <w:qFormat/>
    <w:rsid w:val="003233EE"/>
    <w:pPr>
      <w:keepNext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33EE"/>
  </w:style>
  <w:style w:type="paragraph" w:styleId="BodyTextIndent">
    <w:name w:val="Body Text Indent"/>
    <w:basedOn w:val="Normal"/>
    <w:rsid w:val="003233EE"/>
    <w:pPr>
      <w:spacing w:after="120"/>
      <w:ind w:left="360"/>
    </w:pPr>
  </w:style>
  <w:style w:type="paragraph" w:styleId="BodyText">
    <w:name w:val="Body Text"/>
    <w:basedOn w:val="Normal"/>
    <w:rsid w:val="003233EE"/>
    <w:pPr>
      <w:spacing w:after="120"/>
    </w:pPr>
  </w:style>
  <w:style w:type="paragraph" w:styleId="BodyText2">
    <w:name w:val="Body Text 2"/>
    <w:basedOn w:val="Normal"/>
    <w:rsid w:val="003233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jc w:val="both"/>
    </w:pPr>
    <w:rPr>
      <w:rFonts w:ascii="Arial" w:hAnsi="Arial" w:cs="Arial"/>
      <w:szCs w:val="22"/>
    </w:rPr>
  </w:style>
  <w:style w:type="paragraph" w:styleId="BodyText3">
    <w:name w:val="Body Text 3"/>
    <w:basedOn w:val="Normal"/>
    <w:rsid w:val="003233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20"/>
      <w:jc w:val="both"/>
    </w:pPr>
    <w:rPr>
      <w:rFonts w:ascii="Arial" w:hAnsi="Arial" w:cs="Arial"/>
      <w:szCs w:val="22"/>
    </w:rPr>
  </w:style>
  <w:style w:type="character" w:styleId="Strong">
    <w:name w:val="Strong"/>
    <w:basedOn w:val="DefaultParagraphFont"/>
    <w:qFormat/>
    <w:rsid w:val="003233EE"/>
    <w:rPr>
      <w:b/>
      <w:bCs/>
    </w:rPr>
  </w:style>
  <w:style w:type="paragraph" w:styleId="Title">
    <w:name w:val="Title"/>
    <w:basedOn w:val="Normal"/>
    <w:qFormat/>
    <w:rsid w:val="003233EE"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 w:cs="Arial"/>
      <w:b/>
      <w:bCs/>
      <w:i/>
      <w:iCs/>
      <w:sz w:val="24"/>
    </w:rPr>
  </w:style>
  <w:style w:type="character" w:customStyle="1" w:styleId="customstyle31">
    <w:name w:val="customstyle31"/>
    <w:basedOn w:val="DefaultParagraphFont"/>
    <w:rsid w:val="003233EE"/>
    <w:rPr>
      <w:rFonts w:ascii="Century Gothic" w:hAnsi="Century Gothic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rsid w:val="00323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4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2631"/>
    <w:rPr>
      <w:color w:val="0000FF"/>
      <w:u w:val="single"/>
    </w:rPr>
  </w:style>
  <w:style w:type="character" w:styleId="FollowedHyperlink">
    <w:name w:val="FollowedHyperlink"/>
    <w:basedOn w:val="DefaultParagraphFont"/>
    <w:rsid w:val="001D2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rey.ca/government-administration/planning-development/new-planning-application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2C4164E063A41A4487A7365A660F111806003B82D3880AEC144CB14B53753E7C8BF2" ma:contentTypeVersion="345" ma:contentTypeDescription="" ma:contentTypeScope="" ma:versionID="5bc70da829247e608f8e0e5ea76be908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cfe6ff1489de23a050f0d58a5cea586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planAppType" minOccurs="0"/>
                <xsd:element ref="ns2:planName" minOccurs="0"/>
                <xsd:element ref="ns2:recordOriginatingLocation" minOccurs="0"/>
                <xsd:element ref="ns2:propId" minOccurs="0"/>
                <xsd:element ref="ns2:rol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dexed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planAppType" ma:index="27" nillable="true" ma:displayName="Planning Application Type" ma:internalName="planAppType">
      <xsd:simpleType>
        <xsd:restriction base="dms:Text">
          <xsd:maxLength value="255"/>
        </xsd:restriction>
      </xsd:simpleType>
    </xsd:element>
    <xsd:element name="planName" ma:index="28" nillable="true" ma:displayName="Plan Name" ma:internalName="planName">
      <xsd:simpleType>
        <xsd:restriction base="dms:Text">
          <xsd:maxLength value="255"/>
        </xsd:restriction>
      </xsd:simpleType>
    </xsd:element>
    <xsd:element name="recordOriginatingLocation" ma:index="29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propId" ma:index="30" nillable="true" ma:displayName="Property ID" ma:hidden="true" ma:internalName="propId" ma:readOnly="false">
      <xsd:simpleType>
        <xsd:restriction base="dms:Text">
          <xsd:maxLength value="255"/>
        </xsd:restriction>
      </xsd:simpleType>
    </xsd:element>
    <xsd:element name="rollNumber" ma:index="31" nillable="true" ma:displayName="Roll Number" ma:hidden="true" ma:internalName="roll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lanAppType xmlns="e6cd7bd4-3f3e-4495-b8c9-139289cd76e6">Subdivisions</planAppType>
    <SecurityInfo xmlns="e6cd7bd4-3f3e-4495-b8c9-139289cd76e6" xsi:nil="true"/>
    <sentdate xmlns="e6cd7bd4-3f3e-4495-b8c9-139289cd76e6">2012-06-14T15:42:00+00:00</sentdate>
    <Superseded xmlns="e6cd7bd4-3f3e-4495-b8c9-139289cd76e6">false</Superseded>
    <Year xmlns="e6cd7bd4-3f3e-4495-b8c9-139289cd76e6" xsi:nil="true"/>
    <originator xmlns="e6cd7bd4-3f3e-4495-b8c9-139289cd76e6">scherzerr</originator>
    <documentNumber xmlns="e6cd7bd4-3f3e-4495-b8c9-139289cd76e6">GC_100206960</documentNumber>
    <propId xmlns="e6cd7bd4-3f3e-4495-b8c9-139289cd76e6" xsi:nil="true"/>
    <Municipality xmlns="e6cd7bd4-3f3e-4495-b8c9-139289cd76e6" xsi:nil="true"/>
    <gcNumber xmlns="e6cd7bd4-3f3e-4495-b8c9-139289cd76e6">GC_061892</gcNumber>
    <recordCategory xmlns="e6cd7bd4-3f3e-4495-b8c9-139289cd76e6">D28</recordCategory>
    <isPublic xmlns="e6cd7bd4-3f3e-4495-b8c9-139289cd76e6">true</isPublic>
    <sharedId xmlns="e6cd7bd4-3f3e-4495-b8c9-139289cd76e6">zr7b9TnZRU6oVVKV_zSl-A</sharedId>
    <capitalProjectPriority xmlns="e6cd7bd4-3f3e-4495-b8c9-139289cd76e6" xsi:nil="true"/>
    <rollNumber xmlns="e6cd7bd4-3f3e-4495-b8c9-139289cd76e6" xsi:nil="true"/>
    <NodeRef xmlns="e6cd7bd4-3f3e-4495-b8c9-139289cd76e6">b75c7358-f375-4655-9f77-e77dc62e2edc</NodeRef>
    <addressees xmlns="e6cd7bd4-3f3e-4495-b8c9-139289cd76e6" xsi:nil="true"/>
    <planName xmlns="e6cd7bd4-3f3e-4495-b8c9-139289cd76e6">42T-2012-01</planName>
    <identifier xmlns="e6cd7bd4-3f3e-4495-b8c9-139289cd76e6">2016-1466959296957</identifier>
    <reviewAsOf xmlns="e6cd7bd4-3f3e-4495-b8c9-139289cd76e6" xsi:nil="true"/>
    <addressee xmlns="e6cd7bd4-3f3e-4495-b8c9-139289cd76e6" xsi:nil="true"/>
    <recordOriginatingLocation xmlns="e6cd7bd4-3f3e-4495-b8c9-139289cd76e6">workspace://SpacesStore/4ca062a0-14e7-48eb-8846-ac62cec21fa0</recordOriginatingLocation>
  </documentManagement>
</p:properties>
</file>

<file path=customXml/itemProps1.xml><?xml version="1.0" encoding="utf-8"?>
<ds:datastoreItem xmlns:ds="http://schemas.openxmlformats.org/officeDocument/2006/customXml" ds:itemID="{5E77C47E-D615-4315-BD34-F8BFE11D0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21349-559E-43F5-BB74-CBA406AB9DF6}"/>
</file>

<file path=customXml/itemProps3.xml><?xml version="1.0" encoding="utf-8"?>
<ds:datastoreItem xmlns:ds="http://schemas.openxmlformats.org/officeDocument/2006/customXml" ds:itemID="{E01CE598-E1A9-4E97-8BFB-8F97C074CCDA}"/>
</file>

<file path=customXml/itemProps4.xml><?xml version="1.0" encoding="utf-8"?>
<ds:datastoreItem xmlns:ds="http://schemas.openxmlformats.org/officeDocument/2006/customXml" ds:itemID="{99B4E39E-6DD3-4554-9972-982C63951E47}"/>
</file>

<file path=customXml/itemProps5.xml><?xml version="1.0" encoding="utf-8"?>
<ds:datastoreItem xmlns:ds="http://schemas.openxmlformats.org/officeDocument/2006/customXml" ds:itemID="{1CF010D7-9292-4735-91D2-A1324FF5F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PUBLIC MEETING</vt:lpstr>
    </vt:vector>
  </TitlesOfParts>
  <Company>Grey County</Company>
  <LinksUpToDate>false</LinksUpToDate>
  <CharactersWithSpaces>1878</CharactersWithSpaces>
  <SharedDoc>false</SharedDoc>
  <HLinks>
    <vt:vector size="6" baseType="variant"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http://www.grey.ca/government-administration/planning-development/new-planning-applications/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PUBLIC MEETING</dc:title>
  <dc:creator>User</dc:creator>
  <cp:lastModifiedBy>straint</cp:lastModifiedBy>
  <cp:revision>5</cp:revision>
  <cp:lastPrinted>2012-06-15T15:52:00Z</cp:lastPrinted>
  <dcterms:created xsi:type="dcterms:W3CDTF">2012-06-14T19:42:00Z</dcterms:created>
  <dcterms:modified xsi:type="dcterms:W3CDTF">2012-12-05T21:24:00Z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0x0101002C4164E063A41A4487A7365A660F111806003B82D3880AEC144CB14B53753E7C8BF2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