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35" w:rsidRDefault="00187235" w:rsidP="00985D39">
      <w:pPr>
        <w:spacing w:after="0" w:line="240" w:lineRule="auto"/>
        <w:jc w:val="center"/>
        <w:rPr>
          <w:rFonts w:ascii="Arial" w:hAnsi="Arial" w:cs="Arial"/>
          <w:b/>
          <w:sz w:val="28"/>
          <w:szCs w:val="28"/>
        </w:rPr>
      </w:pPr>
      <w:r>
        <w:rPr>
          <w:noProof/>
        </w:rPr>
        <w:drawing>
          <wp:inline distT="0" distB="0" distL="0" distR="0" wp14:anchorId="18FF3D9E" wp14:editId="12EBA633">
            <wp:extent cx="1524000" cy="714375"/>
            <wp:effectExtent l="0" t="0" r="0" b="9525"/>
            <wp:docPr id="4" name="Picture 4" descr="Grey County Logo"/>
            <wp:cNvGraphicFramePr/>
            <a:graphic xmlns:a="http://schemas.openxmlformats.org/drawingml/2006/main">
              <a:graphicData uri="http://schemas.openxmlformats.org/drawingml/2006/picture">
                <pic:pic xmlns:pic="http://schemas.openxmlformats.org/drawingml/2006/picture">
                  <pic:nvPicPr>
                    <pic:cNvPr id="4" name="Picture 4" descr="Grey County"/>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p w:rsidR="00187235" w:rsidRDefault="00187235" w:rsidP="00187235">
      <w:pPr>
        <w:spacing w:after="0" w:line="240" w:lineRule="auto"/>
        <w:jc w:val="center"/>
        <w:rPr>
          <w:rFonts w:ascii="Arial" w:hAnsi="Arial" w:cs="Arial"/>
          <w:b/>
          <w:sz w:val="28"/>
          <w:szCs w:val="28"/>
        </w:rPr>
      </w:pPr>
    </w:p>
    <w:p w:rsidR="00187235" w:rsidRDefault="00906F08" w:rsidP="00187235">
      <w:pPr>
        <w:spacing w:after="0" w:line="240" w:lineRule="auto"/>
        <w:jc w:val="center"/>
        <w:rPr>
          <w:rFonts w:ascii="Arial" w:hAnsi="Arial" w:cs="Arial"/>
          <w:b/>
          <w:sz w:val="28"/>
          <w:szCs w:val="28"/>
        </w:rPr>
      </w:pPr>
      <w:r w:rsidRPr="00C302CE">
        <w:rPr>
          <w:rFonts w:ascii="Arial" w:hAnsi="Arial" w:cs="Arial"/>
          <w:b/>
          <w:sz w:val="28"/>
          <w:szCs w:val="28"/>
        </w:rPr>
        <w:t>WE’</w:t>
      </w:r>
      <w:r w:rsidR="00357E38" w:rsidRPr="00C302CE">
        <w:rPr>
          <w:rFonts w:ascii="Arial" w:hAnsi="Arial" w:cs="Arial"/>
          <w:b/>
          <w:sz w:val="28"/>
          <w:szCs w:val="28"/>
        </w:rPr>
        <w:t xml:space="preserve">VE RECEIVED A </w:t>
      </w:r>
      <w:r w:rsidR="00F34EA3">
        <w:rPr>
          <w:rFonts w:ascii="Arial" w:hAnsi="Arial" w:cs="Arial"/>
          <w:b/>
          <w:sz w:val="28"/>
          <w:szCs w:val="28"/>
        </w:rPr>
        <w:t xml:space="preserve">PLAN OF </w:t>
      </w:r>
      <w:r w:rsidR="00357E38" w:rsidRPr="00C302CE">
        <w:rPr>
          <w:rFonts w:ascii="Arial" w:hAnsi="Arial" w:cs="Arial"/>
          <w:b/>
          <w:sz w:val="28"/>
          <w:szCs w:val="28"/>
        </w:rPr>
        <w:t>SUBDIV</w:t>
      </w:r>
      <w:r w:rsidR="00B35C73">
        <w:rPr>
          <w:rFonts w:ascii="Arial" w:hAnsi="Arial" w:cs="Arial"/>
          <w:b/>
          <w:sz w:val="28"/>
          <w:szCs w:val="28"/>
        </w:rPr>
        <w:t>I</w:t>
      </w:r>
      <w:r w:rsidR="00357E38" w:rsidRPr="00C302CE">
        <w:rPr>
          <w:rFonts w:ascii="Arial" w:hAnsi="Arial" w:cs="Arial"/>
          <w:b/>
          <w:sz w:val="28"/>
          <w:szCs w:val="28"/>
        </w:rPr>
        <w:t>SION APPLICATION</w:t>
      </w:r>
      <w:r w:rsidR="00187235">
        <w:rPr>
          <w:rFonts w:ascii="Arial" w:hAnsi="Arial" w:cs="Arial"/>
          <w:b/>
          <w:sz w:val="28"/>
          <w:szCs w:val="28"/>
        </w:rPr>
        <w:t xml:space="preserve"> </w:t>
      </w:r>
      <w:r w:rsidR="00D70BCB" w:rsidRPr="00C302CE">
        <w:rPr>
          <w:rFonts w:ascii="Arial" w:hAnsi="Arial" w:cs="Arial"/>
          <w:b/>
          <w:sz w:val="28"/>
          <w:szCs w:val="28"/>
        </w:rPr>
        <w:t xml:space="preserve">AND </w:t>
      </w:r>
    </w:p>
    <w:p w:rsidR="00C41D69" w:rsidRPr="00C302CE" w:rsidRDefault="00906F08" w:rsidP="00187235">
      <w:pPr>
        <w:spacing w:after="0" w:line="240" w:lineRule="auto"/>
        <w:jc w:val="center"/>
        <w:rPr>
          <w:rFonts w:ascii="Arial" w:hAnsi="Arial" w:cs="Arial"/>
          <w:b/>
          <w:sz w:val="28"/>
          <w:szCs w:val="28"/>
        </w:rPr>
      </w:pPr>
      <w:r w:rsidRPr="00C302CE">
        <w:rPr>
          <w:rFonts w:ascii="Arial" w:hAnsi="Arial" w:cs="Arial"/>
          <w:b/>
          <w:sz w:val="28"/>
          <w:szCs w:val="28"/>
        </w:rPr>
        <w:t>WE WANT YOUR INP</w:t>
      </w:r>
      <w:r w:rsidR="00357E38" w:rsidRPr="00C302CE">
        <w:rPr>
          <w:rFonts w:ascii="Arial" w:hAnsi="Arial" w:cs="Arial"/>
          <w:b/>
          <w:sz w:val="28"/>
          <w:szCs w:val="28"/>
        </w:rPr>
        <w:t>UT</w:t>
      </w:r>
    </w:p>
    <w:p w:rsidR="00535A7D" w:rsidRPr="0065184B" w:rsidRDefault="00535A7D" w:rsidP="00535A7D">
      <w:pPr>
        <w:spacing w:after="0" w:line="240" w:lineRule="auto"/>
        <w:rPr>
          <w:rFonts w:ascii="Arial" w:hAnsi="Arial" w:cs="Arial"/>
          <w:sz w:val="20"/>
          <w:szCs w:val="20"/>
        </w:rPr>
      </w:pPr>
    </w:p>
    <w:p w:rsidR="00906F08" w:rsidRPr="004533C8" w:rsidRDefault="00357E38" w:rsidP="00906F08">
      <w:pPr>
        <w:rPr>
          <w:rFonts w:asciiTheme="minorHAnsi" w:hAnsiTheme="minorHAnsi" w:cs="Arial"/>
        </w:rPr>
      </w:pPr>
      <w:r w:rsidRPr="004533C8">
        <w:rPr>
          <w:rFonts w:asciiTheme="minorHAnsi" w:hAnsiTheme="minorHAnsi" w:cs="Arial"/>
        </w:rPr>
        <w:t>The</w:t>
      </w:r>
      <w:r w:rsidR="00906F08" w:rsidRPr="004533C8">
        <w:rPr>
          <w:rFonts w:asciiTheme="minorHAnsi" w:hAnsiTheme="minorHAnsi" w:cs="Arial"/>
        </w:rPr>
        <w:t xml:space="preserve"> County of Grey</w:t>
      </w:r>
      <w:r w:rsidR="00335470" w:rsidRPr="004533C8">
        <w:rPr>
          <w:rFonts w:asciiTheme="minorHAnsi" w:hAnsiTheme="minorHAnsi" w:cs="Arial"/>
        </w:rPr>
        <w:t xml:space="preserve"> </w:t>
      </w:r>
      <w:r w:rsidR="00506743">
        <w:rPr>
          <w:rFonts w:asciiTheme="minorHAnsi" w:hAnsiTheme="minorHAnsi" w:cs="Arial"/>
        </w:rPr>
        <w:t xml:space="preserve">and the Town of The Blue Mountains </w:t>
      </w:r>
      <w:r w:rsidR="00906F08" w:rsidRPr="004533C8">
        <w:rPr>
          <w:rFonts w:asciiTheme="minorHAnsi" w:hAnsiTheme="minorHAnsi" w:cs="Arial"/>
        </w:rPr>
        <w:t>want your feedback on a new development proposal.</w:t>
      </w:r>
    </w:p>
    <w:p w:rsidR="00307694" w:rsidRPr="004533C8" w:rsidRDefault="00307694" w:rsidP="004533C8">
      <w:pPr>
        <w:pStyle w:val="Heading4"/>
      </w:pPr>
      <w:r w:rsidRPr="004533C8">
        <w:t>Why did I get this notice?</w:t>
      </w:r>
    </w:p>
    <w:p w:rsidR="00307694" w:rsidRPr="004533C8" w:rsidRDefault="00307694" w:rsidP="00307694">
      <w:pPr>
        <w:rPr>
          <w:rFonts w:asciiTheme="minorHAnsi" w:hAnsiTheme="minorHAnsi" w:cs="Arial"/>
        </w:rPr>
      </w:pPr>
      <w:r w:rsidRPr="004533C8">
        <w:rPr>
          <w:rFonts w:asciiTheme="minorHAnsi" w:hAnsiTheme="minorHAnsi" w:cs="Arial"/>
        </w:rPr>
        <w:t>You received this meeting notice as you live or own property within 120 metres of the proposed development location</w:t>
      </w:r>
      <w:r w:rsidR="00B35C73">
        <w:rPr>
          <w:rFonts w:asciiTheme="minorHAnsi" w:hAnsiTheme="minorHAnsi" w:cs="Arial"/>
        </w:rPr>
        <w:t>.</w:t>
      </w:r>
      <w:r w:rsidR="0065184B" w:rsidRPr="004533C8">
        <w:rPr>
          <w:rFonts w:asciiTheme="minorHAnsi" w:hAnsiTheme="minorHAnsi" w:cs="Arial"/>
        </w:rPr>
        <w:t xml:space="preserve"> </w:t>
      </w:r>
      <w:r w:rsidR="00985D39">
        <w:rPr>
          <w:rFonts w:asciiTheme="minorHAnsi" w:hAnsiTheme="minorHAnsi" w:cs="Arial"/>
        </w:rPr>
        <w:t xml:space="preserve"> You may have also already received a notice from the Town of The Blue Mountains on some additional development appli</w:t>
      </w:r>
      <w:r w:rsidR="00F34EA3">
        <w:rPr>
          <w:rFonts w:asciiTheme="minorHAnsi" w:hAnsiTheme="minorHAnsi" w:cs="Arial"/>
        </w:rPr>
        <w:t>cations related to this proposed development</w:t>
      </w:r>
      <w:r w:rsidR="00985D39">
        <w:rPr>
          <w:rFonts w:asciiTheme="minorHAnsi" w:hAnsiTheme="minorHAnsi" w:cs="Arial"/>
        </w:rPr>
        <w:t>.</w:t>
      </w:r>
    </w:p>
    <w:p w:rsidR="00906F08" w:rsidRPr="004533C8" w:rsidRDefault="00906F08" w:rsidP="004533C8">
      <w:pPr>
        <w:pStyle w:val="Heading4"/>
      </w:pPr>
      <w:r w:rsidRPr="004533C8">
        <w:t>Description of the Proposed Development</w:t>
      </w:r>
    </w:p>
    <w:p w:rsidR="00906F08" w:rsidRPr="004533C8" w:rsidRDefault="00906F08" w:rsidP="00906F08">
      <w:pPr>
        <w:rPr>
          <w:rFonts w:asciiTheme="minorHAnsi" w:hAnsiTheme="minorHAnsi" w:cs="Arial"/>
        </w:rPr>
      </w:pPr>
      <w:r w:rsidRPr="004533C8">
        <w:rPr>
          <w:rFonts w:asciiTheme="minorHAnsi" w:hAnsiTheme="minorHAnsi" w:cs="Arial"/>
        </w:rPr>
        <w:t>The County</w:t>
      </w:r>
      <w:r w:rsidR="00985D39">
        <w:rPr>
          <w:rFonts w:asciiTheme="minorHAnsi" w:hAnsiTheme="minorHAnsi" w:cs="Arial"/>
        </w:rPr>
        <w:t xml:space="preserve"> and the Town</w:t>
      </w:r>
      <w:r w:rsidR="00335470" w:rsidRPr="004533C8">
        <w:rPr>
          <w:rFonts w:asciiTheme="minorHAnsi" w:hAnsiTheme="minorHAnsi" w:cs="Arial"/>
        </w:rPr>
        <w:t xml:space="preserve"> </w:t>
      </w:r>
      <w:r w:rsidR="00985D39">
        <w:rPr>
          <w:rFonts w:asciiTheme="minorHAnsi" w:hAnsiTheme="minorHAnsi" w:cs="Arial"/>
        </w:rPr>
        <w:t>are</w:t>
      </w:r>
      <w:r w:rsidR="00307694" w:rsidRPr="004533C8">
        <w:rPr>
          <w:rFonts w:asciiTheme="minorHAnsi" w:hAnsiTheme="minorHAnsi" w:cs="Arial"/>
        </w:rPr>
        <w:t xml:space="preserve"> seeking input on</w:t>
      </w:r>
      <w:r w:rsidR="000B3AED" w:rsidRPr="004533C8">
        <w:rPr>
          <w:rFonts w:asciiTheme="minorHAnsi" w:hAnsiTheme="minorHAnsi" w:cs="Arial"/>
        </w:rPr>
        <w:t xml:space="preserve"> </w:t>
      </w:r>
      <w:r w:rsidRPr="004533C8">
        <w:rPr>
          <w:rFonts w:asciiTheme="minorHAnsi" w:hAnsiTheme="minorHAnsi" w:cs="Arial"/>
        </w:rPr>
        <w:t>development application</w:t>
      </w:r>
      <w:r w:rsidR="00985D39">
        <w:rPr>
          <w:rFonts w:asciiTheme="minorHAnsi" w:hAnsiTheme="minorHAnsi" w:cs="Arial"/>
        </w:rPr>
        <w:t>s</w:t>
      </w:r>
      <w:r w:rsidR="0079487B">
        <w:rPr>
          <w:rFonts w:asciiTheme="minorHAnsi" w:hAnsiTheme="minorHAnsi" w:cs="Arial"/>
        </w:rPr>
        <w:t xml:space="preserve"> (referred to as the Home Farm Development)</w:t>
      </w:r>
      <w:r w:rsidR="00307694" w:rsidRPr="004533C8">
        <w:rPr>
          <w:rFonts w:asciiTheme="minorHAnsi" w:hAnsiTheme="minorHAnsi" w:cs="Arial"/>
        </w:rPr>
        <w:t xml:space="preserve"> to consider allowing for </w:t>
      </w:r>
      <w:r w:rsidRPr="004533C8">
        <w:rPr>
          <w:rFonts w:asciiTheme="minorHAnsi" w:hAnsiTheme="minorHAnsi" w:cs="Arial"/>
        </w:rPr>
        <w:t>a</w:t>
      </w:r>
      <w:r w:rsidR="000B3AED" w:rsidRPr="004533C8">
        <w:rPr>
          <w:rFonts w:asciiTheme="minorHAnsi" w:hAnsiTheme="minorHAnsi" w:cs="Arial"/>
        </w:rPr>
        <w:t xml:space="preserve"> </w:t>
      </w:r>
      <w:r w:rsidR="00926CC6">
        <w:rPr>
          <w:rFonts w:asciiTheme="minorHAnsi" w:hAnsiTheme="minorHAnsi" w:cs="Arial"/>
        </w:rPr>
        <w:t>277</w:t>
      </w:r>
      <w:r w:rsidR="000B3AED" w:rsidRPr="004533C8">
        <w:rPr>
          <w:rFonts w:asciiTheme="minorHAnsi" w:hAnsiTheme="minorHAnsi" w:cs="Arial"/>
        </w:rPr>
        <w:t xml:space="preserve"> </w:t>
      </w:r>
      <w:r w:rsidR="00926CC6">
        <w:rPr>
          <w:rFonts w:asciiTheme="minorHAnsi" w:hAnsiTheme="minorHAnsi" w:cs="Arial"/>
        </w:rPr>
        <w:t xml:space="preserve">unit residential </w:t>
      </w:r>
      <w:r w:rsidR="00335470" w:rsidRPr="004533C8">
        <w:rPr>
          <w:rFonts w:asciiTheme="minorHAnsi" w:hAnsiTheme="minorHAnsi" w:cs="Arial"/>
        </w:rPr>
        <w:t>P</w:t>
      </w:r>
      <w:r w:rsidR="000B3AED" w:rsidRPr="004533C8">
        <w:rPr>
          <w:rFonts w:asciiTheme="minorHAnsi" w:hAnsiTheme="minorHAnsi" w:cs="Arial"/>
        </w:rPr>
        <w:t xml:space="preserve">lan of </w:t>
      </w:r>
      <w:r w:rsidR="00335470" w:rsidRPr="004533C8">
        <w:rPr>
          <w:rFonts w:asciiTheme="minorHAnsi" w:hAnsiTheme="minorHAnsi" w:cs="Arial"/>
        </w:rPr>
        <w:t>S</w:t>
      </w:r>
      <w:r w:rsidR="000B3AED" w:rsidRPr="004533C8">
        <w:rPr>
          <w:rFonts w:asciiTheme="minorHAnsi" w:hAnsiTheme="minorHAnsi" w:cs="Arial"/>
        </w:rPr>
        <w:t>ubdivision</w:t>
      </w:r>
      <w:r w:rsidRPr="004533C8">
        <w:rPr>
          <w:rFonts w:asciiTheme="minorHAnsi" w:hAnsiTheme="minorHAnsi" w:cs="Arial"/>
        </w:rPr>
        <w:t xml:space="preserve"> on the subject lands</w:t>
      </w:r>
      <w:r w:rsidR="00307694" w:rsidRPr="004533C8">
        <w:rPr>
          <w:rFonts w:asciiTheme="minorHAnsi" w:hAnsiTheme="minorHAnsi" w:cs="Arial"/>
        </w:rPr>
        <w:t xml:space="preserve"> shown below</w:t>
      </w:r>
      <w:r w:rsidRPr="004533C8">
        <w:rPr>
          <w:rFonts w:asciiTheme="minorHAnsi" w:hAnsiTheme="minorHAnsi" w:cs="Arial"/>
        </w:rPr>
        <w:t>.</w:t>
      </w:r>
      <w:r w:rsidR="00926CC6">
        <w:rPr>
          <w:rFonts w:asciiTheme="minorHAnsi" w:hAnsiTheme="minorHAnsi" w:cs="Arial"/>
        </w:rPr>
        <w:t xml:space="preserve">  The proposed development would consist of 85 single detached units, 60 semi-detached units</w:t>
      </w:r>
      <w:r w:rsidR="00506743">
        <w:rPr>
          <w:rFonts w:asciiTheme="minorHAnsi" w:hAnsiTheme="minorHAnsi" w:cs="Arial"/>
        </w:rPr>
        <w:t>,</w:t>
      </w:r>
      <w:r w:rsidR="00926CC6">
        <w:rPr>
          <w:rFonts w:asciiTheme="minorHAnsi" w:hAnsiTheme="minorHAnsi" w:cs="Arial"/>
        </w:rPr>
        <w:t xml:space="preserve"> and 132 townhouse units.</w:t>
      </w:r>
      <w:r w:rsidRPr="004533C8">
        <w:rPr>
          <w:rFonts w:asciiTheme="minorHAnsi" w:hAnsiTheme="minorHAnsi" w:cs="Arial"/>
        </w:rPr>
        <w:t xml:space="preserve">  </w:t>
      </w:r>
      <w:r w:rsidR="00985D39">
        <w:rPr>
          <w:rFonts w:asciiTheme="minorHAnsi" w:hAnsiTheme="minorHAnsi" w:cs="Arial"/>
        </w:rPr>
        <w:t>The Plan of Subdivision application has been submitted to the County, while t</w:t>
      </w:r>
      <w:r w:rsidRPr="004533C8">
        <w:rPr>
          <w:rFonts w:asciiTheme="minorHAnsi" w:hAnsiTheme="minorHAnsi" w:cs="Arial"/>
        </w:rPr>
        <w:t>he</w:t>
      </w:r>
      <w:r w:rsidR="00307694" w:rsidRPr="004533C8">
        <w:rPr>
          <w:rFonts w:asciiTheme="minorHAnsi" w:hAnsiTheme="minorHAnsi" w:cs="Arial"/>
        </w:rPr>
        <w:t xml:space="preserve"> applicant has </w:t>
      </w:r>
      <w:r w:rsidR="00985D39">
        <w:rPr>
          <w:rFonts w:asciiTheme="minorHAnsi" w:hAnsiTheme="minorHAnsi" w:cs="Arial"/>
        </w:rPr>
        <w:t xml:space="preserve">also </w:t>
      </w:r>
      <w:r w:rsidR="00307694" w:rsidRPr="004533C8">
        <w:rPr>
          <w:rFonts w:asciiTheme="minorHAnsi" w:hAnsiTheme="minorHAnsi" w:cs="Arial"/>
        </w:rPr>
        <w:t xml:space="preserve">applied for </w:t>
      </w:r>
      <w:r w:rsidR="000B3AED" w:rsidRPr="004533C8">
        <w:rPr>
          <w:rFonts w:asciiTheme="minorHAnsi" w:hAnsiTheme="minorHAnsi" w:cs="Arial"/>
        </w:rPr>
        <w:t>corresponding</w:t>
      </w:r>
      <w:r w:rsidR="00926CC6">
        <w:rPr>
          <w:rFonts w:asciiTheme="minorHAnsi" w:hAnsiTheme="minorHAnsi" w:cs="Arial"/>
        </w:rPr>
        <w:t xml:space="preserve"> Official Plan and</w:t>
      </w:r>
      <w:r w:rsidR="000B3AED" w:rsidRPr="004533C8">
        <w:rPr>
          <w:rFonts w:asciiTheme="minorHAnsi" w:hAnsiTheme="minorHAnsi" w:cs="Arial"/>
        </w:rPr>
        <w:t xml:space="preserve"> </w:t>
      </w:r>
      <w:r w:rsidR="00335470" w:rsidRPr="004533C8">
        <w:rPr>
          <w:rFonts w:asciiTheme="minorHAnsi" w:hAnsiTheme="minorHAnsi" w:cs="Arial"/>
        </w:rPr>
        <w:t>Z</w:t>
      </w:r>
      <w:r w:rsidR="000B3AED" w:rsidRPr="004533C8">
        <w:rPr>
          <w:rFonts w:asciiTheme="minorHAnsi" w:hAnsiTheme="minorHAnsi" w:cs="Arial"/>
        </w:rPr>
        <w:t xml:space="preserve">oning </w:t>
      </w:r>
      <w:r w:rsidR="00335470" w:rsidRPr="004533C8">
        <w:rPr>
          <w:rFonts w:asciiTheme="minorHAnsi" w:hAnsiTheme="minorHAnsi" w:cs="Arial"/>
        </w:rPr>
        <w:t>B</w:t>
      </w:r>
      <w:r w:rsidR="000B3AED" w:rsidRPr="004533C8">
        <w:rPr>
          <w:rFonts w:asciiTheme="minorHAnsi" w:hAnsiTheme="minorHAnsi" w:cs="Arial"/>
        </w:rPr>
        <w:t xml:space="preserve">y-law </w:t>
      </w:r>
      <w:r w:rsidR="00335470" w:rsidRPr="004533C8">
        <w:rPr>
          <w:rFonts w:asciiTheme="minorHAnsi" w:hAnsiTheme="minorHAnsi" w:cs="Arial"/>
        </w:rPr>
        <w:t>A</w:t>
      </w:r>
      <w:r w:rsidR="000B3AED" w:rsidRPr="004533C8">
        <w:rPr>
          <w:rFonts w:asciiTheme="minorHAnsi" w:hAnsiTheme="minorHAnsi" w:cs="Arial"/>
        </w:rPr>
        <w:t>mendment</w:t>
      </w:r>
      <w:r w:rsidR="00926CC6">
        <w:rPr>
          <w:rFonts w:asciiTheme="minorHAnsi" w:hAnsiTheme="minorHAnsi" w:cs="Arial"/>
        </w:rPr>
        <w:t>s</w:t>
      </w:r>
      <w:r w:rsidR="00B35C73" w:rsidRPr="00B35C73">
        <w:rPr>
          <w:rFonts w:asciiTheme="minorHAnsi" w:hAnsiTheme="minorHAnsi" w:cs="Arial"/>
        </w:rPr>
        <w:t xml:space="preserve"> </w:t>
      </w:r>
      <w:r w:rsidR="00926CC6">
        <w:rPr>
          <w:rFonts w:asciiTheme="minorHAnsi" w:hAnsiTheme="minorHAnsi" w:cs="Arial"/>
        </w:rPr>
        <w:t xml:space="preserve">from the Town of The Blue Mountains </w:t>
      </w:r>
      <w:r w:rsidR="00B35C73" w:rsidRPr="004533C8">
        <w:rPr>
          <w:rFonts w:asciiTheme="minorHAnsi" w:hAnsiTheme="minorHAnsi" w:cs="Arial"/>
        </w:rPr>
        <w:t xml:space="preserve">to </w:t>
      </w:r>
      <w:r w:rsidR="00926CC6">
        <w:rPr>
          <w:rFonts w:asciiTheme="minorHAnsi" w:hAnsiTheme="minorHAnsi" w:cs="Arial"/>
        </w:rPr>
        <w:t>permit the proposed development on</w:t>
      </w:r>
      <w:r w:rsidR="00F34EA3">
        <w:rPr>
          <w:rFonts w:asciiTheme="minorHAnsi" w:hAnsiTheme="minorHAnsi" w:cs="Arial"/>
        </w:rPr>
        <w:t xml:space="preserve"> the</w:t>
      </w:r>
      <w:r w:rsidR="00B35C73" w:rsidRPr="004533C8">
        <w:rPr>
          <w:rFonts w:asciiTheme="minorHAnsi" w:hAnsiTheme="minorHAnsi" w:cs="Arial"/>
        </w:rPr>
        <w:t xml:space="preserve"> lands</w:t>
      </w:r>
      <w:r w:rsidR="00F34EA3">
        <w:rPr>
          <w:rFonts w:asciiTheme="minorHAnsi" w:hAnsiTheme="minorHAnsi" w:cs="Arial"/>
        </w:rPr>
        <w:t xml:space="preserve"> shown below</w:t>
      </w:r>
      <w:r w:rsidR="00926CC6">
        <w:rPr>
          <w:rFonts w:asciiTheme="minorHAnsi" w:hAnsiTheme="minorHAnsi" w:cs="Arial"/>
        </w:rPr>
        <w:t>.</w:t>
      </w:r>
    </w:p>
    <w:p w:rsidR="00906F08" w:rsidRPr="004533C8" w:rsidRDefault="00906F08" w:rsidP="004533C8">
      <w:pPr>
        <w:pStyle w:val="Heading4"/>
      </w:pPr>
      <w:r w:rsidRPr="004533C8">
        <w:t>Location of the Proposed Development</w:t>
      </w:r>
    </w:p>
    <w:p w:rsidR="00535A7D" w:rsidRPr="0065184B" w:rsidRDefault="00906F08" w:rsidP="004533C8">
      <w:r w:rsidRPr="0065184B">
        <w:t>The</w:t>
      </w:r>
      <w:r w:rsidR="00535A7D" w:rsidRPr="0065184B">
        <w:t xml:space="preserve"> subject lands are located </w:t>
      </w:r>
      <w:r w:rsidR="000B3AED" w:rsidRPr="0065184B">
        <w:t xml:space="preserve">in the </w:t>
      </w:r>
      <w:r w:rsidR="00832F3B" w:rsidRPr="0065184B">
        <w:t>Town</w:t>
      </w:r>
      <w:r w:rsidR="000B3AED" w:rsidRPr="0065184B">
        <w:t xml:space="preserve"> of </w:t>
      </w:r>
      <w:r w:rsidR="00926CC6">
        <w:t>The Blue Mountains</w:t>
      </w:r>
      <w:r w:rsidR="00535A7D" w:rsidRPr="0065184B">
        <w:t>.  The legal description of the property is P</w:t>
      </w:r>
      <w:r w:rsidR="000B3AED" w:rsidRPr="0065184B">
        <w:t xml:space="preserve">art </w:t>
      </w:r>
      <w:r w:rsidR="00926CC6">
        <w:t xml:space="preserve">of </w:t>
      </w:r>
      <w:r w:rsidR="000B3AED" w:rsidRPr="0065184B">
        <w:t xml:space="preserve">Lot </w:t>
      </w:r>
      <w:r w:rsidR="00926CC6">
        <w:t>20</w:t>
      </w:r>
      <w:r w:rsidR="000B3AED" w:rsidRPr="0065184B">
        <w:t xml:space="preserve">, Concession </w:t>
      </w:r>
      <w:r w:rsidR="00926CC6">
        <w:t>2</w:t>
      </w:r>
      <w:r w:rsidR="000B3AED" w:rsidRPr="0065184B">
        <w:t xml:space="preserve">, </w:t>
      </w:r>
      <w:r w:rsidR="00535A7D" w:rsidRPr="0065184B">
        <w:t xml:space="preserve">in the geographic </w:t>
      </w:r>
      <w:r w:rsidR="00832F3B" w:rsidRPr="0065184B">
        <w:t>Town</w:t>
      </w:r>
      <w:r w:rsidR="00335470" w:rsidRPr="0065184B">
        <w:t>ship</w:t>
      </w:r>
      <w:r w:rsidR="00535A7D" w:rsidRPr="0065184B">
        <w:t xml:space="preserve"> of </w:t>
      </w:r>
      <w:r w:rsidR="00926CC6">
        <w:t>Collingwood</w:t>
      </w:r>
      <w:r w:rsidR="00535A7D" w:rsidRPr="0065184B">
        <w:t xml:space="preserve">, now in the </w:t>
      </w:r>
      <w:r w:rsidR="00335470" w:rsidRPr="0065184B">
        <w:t>Town</w:t>
      </w:r>
      <w:r w:rsidR="000B3AED" w:rsidRPr="0065184B">
        <w:t xml:space="preserve"> of </w:t>
      </w:r>
      <w:r w:rsidR="00926CC6">
        <w:t>The Blue Mountains</w:t>
      </w:r>
      <w:r w:rsidR="00535A7D" w:rsidRPr="0065184B">
        <w:t>. See key map below.</w:t>
      </w:r>
    </w:p>
    <w:p w:rsidR="00535A7D" w:rsidRPr="0065184B" w:rsidRDefault="00926CC6" w:rsidP="00535A7D">
      <w:pPr>
        <w:rPr>
          <w:rFonts w:ascii="Arial" w:hAnsi="Arial" w:cs="Arial"/>
          <w:sz w:val="20"/>
          <w:szCs w:val="20"/>
        </w:rPr>
      </w:pPr>
      <w:r>
        <w:rPr>
          <w:rFonts w:ascii="Arial" w:hAnsi="Arial" w:cs="Arial"/>
          <w:noProof/>
          <w:sz w:val="20"/>
          <w:szCs w:val="20"/>
        </w:rPr>
        <w:drawing>
          <wp:inline distT="0" distB="0" distL="0" distR="0">
            <wp:extent cx="6172200" cy="4572000"/>
            <wp:effectExtent l="0" t="0" r="0" b="0"/>
            <wp:docPr id="3" name="Picture 3" descr="Key map showing the subject lands and surroud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HomeFarm.jpg"/>
                    <pic:cNvPicPr/>
                  </pic:nvPicPr>
                  <pic:blipFill rotWithShape="1">
                    <a:blip r:embed="rId9" cstate="print">
                      <a:extLst>
                        <a:ext uri="{28A0092B-C50C-407E-A947-70E740481C1C}">
                          <a14:useLocalDpi xmlns:a14="http://schemas.microsoft.com/office/drawing/2010/main" val="0"/>
                        </a:ext>
                      </a:extLst>
                    </a:blip>
                    <a:srcRect l="5139" t="3864" r="4861" b="44619"/>
                    <a:stretch/>
                  </pic:blipFill>
                  <pic:spPr bwMode="auto">
                    <a:xfrm>
                      <a:off x="0" y="0"/>
                      <a:ext cx="6172200" cy="4572000"/>
                    </a:xfrm>
                    <a:prstGeom prst="rect">
                      <a:avLst/>
                    </a:prstGeom>
                    <a:ln>
                      <a:noFill/>
                    </a:ln>
                    <a:extLst>
                      <a:ext uri="{53640926-AAD7-44D8-BBD7-CCE9431645EC}">
                        <a14:shadowObscured xmlns:a14="http://schemas.microsoft.com/office/drawing/2010/main"/>
                      </a:ext>
                    </a:extLst>
                  </pic:spPr>
                </pic:pic>
              </a:graphicData>
            </a:graphic>
          </wp:inline>
        </w:drawing>
      </w:r>
    </w:p>
    <w:p w:rsidR="00535A7D" w:rsidRPr="004533C8" w:rsidRDefault="00535A7D" w:rsidP="004533C8">
      <w:pPr>
        <w:pStyle w:val="Heading4"/>
      </w:pPr>
      <w:r w:rsidRPr="004533C8">
        <w:t>Location and Timing of the Public Meeting</w:t>
      </w:r>
    </w:p>
    <w:p w:rsidR="00535A7D" w:rsidRPr="00926CC6" w:rsidRDefault="00926CC6" w:rsidP="004533C8">
      <w:pPr>
        <w:rPr>
          <w:rFonts w:ascii="Arial" w:hAnsi="Arial" w:cs="Arial"/>
          <w:i/>
          <w:u w:val="single"/>
        </w:rPr>
      </w:pPr>
      <w:r>
        <w:t xml:space="preserve">At this point a public meeting has not been scheduled yet.  When a public meeting is scheduled a notice will be circulated by the Town of The Blue Mountains, in accordance with the Regulations under the </w:t>
      </w:r>
      <w:r>
        <w:rPr>
          <w:i/>
        </w:rPr>
        <w:t>Planning Act.</w:t>
      </w:r>
    </w:p>
    <w:p w:rsidR="00535A7D" w:rsidRPr="004533C8" w:rsidRDefault="00535A7D" w:rsidP="004533C8">
      <w:pPr>
        <w:pStyle w:val="Heading4"/>
      </w:pPr>
      <w:r w:rsidRPr="004533C8">
        <w:lastRenderedPageBreak/>
        <w:t>What can I expect at the</w:t>
      </w:r>
      <w:r w:rsidR="00187235">
        <w:t xml:space="preserve"> f</w:t>
      </w:r>
      <w:r w:rsidR="00926CC6">
        <w:t>uture</w:t>
      </w:r>
      <w:r w:rsidRPr="004533C8">
        <w:t xml:space="preserve"> Public Meeting</w:t>
      </w:r>
      <w:r w:rsidR="007958C5" w:rsidRPr="004533C8">
        <w:t>?</w:t>
      </w:r>
    </w:p>
    <w:p w:rsidR="00535A7D" w:rsidRPr="0065184B" w:rsidRDefault="00535A7D" w:rsidP="004533C8">
      <w:r w:rsidRPr="0065184B">
        <w:t>The public meeting is an opportunity for members of the public to learn more abou</w:t>
      </w:r>
      <w:r w:rsidR="00307694" w:rsidRPr="0065184B">
        <w:t>t the proposed development</w:t>
      </w:r>
      <w:r w:rsidRPr="0065184B">
        <w:t xml:space="preserve">.  </w:t>
      </w:r>
      <w:r w:rsidR="002C1C8C" w:rsidRPr="0065184B">
        <w:t>Attendees</w:t>
      </w:r>
      <w:r w:rsidRPr="0065184B">
        <w:t xml:space="preserve"> have the opportunity to hear a brief presentation about the development, ask questions, and/or make statements either in favour of, or in opposition to the development.  At the meeting members of the public will also hear a summary of any comments received about the proposed development prior to the </w:t>
      </w:r>
      <w:r w:rsidR="00E17913" w:rsidRPr="0065184B">
        <w:t xml:space="preserve">public </w:t>
      </w:r>
      <w:r w:rsidRPr="0065184B">
        <w:t>meeting.</w:t>
      </w:r>
    </w:p>
    <w:p w:rsidR="00535A7D" w:rsidRPr="0065184B" w:rsidRDefault="0075149E" w:rsidP="004533C8">
      <w:r w:rsidRPr="0065184B">
        <w:t xml:space="preserve">The public meeting will </w:t>
      </w:r>
      <w:r w:rsidR="007335FB" w:rsidRPr="0065184B">
        <w:t>take</w:t>
      </w:r>
      <w:r w:rsidRPr="0065184B">
        <w:t xml:space="preserve"> place</w:t>
      </w:r>
      <w:r w:rsidR="00535A7D" w:rsidRPr="0065184B">
        <w:t xml:space="preserve"> </w:t>
      </w:r>
      <w:r w:rsidR="00DE06C7">
        <w:t>at</w:t>
      </w:r>
      <w:r w:rsidR="0065184B">
        <w:t xml:space="preserve"> a</w:t>
      </w:r>
      <w:r w:rsidR="00535A7D" w:rsidRPr="0065184B">
        <w:t xml:space="preserve"> Council meeting</w:t>
      </w:r>
      <w:r w:rsidR="0065184B">
        <w:t xml:space="preserve"> and</w:t>
      </w:r>
      <w:r w:rsidR="00307694" w:rsidRPr="0065184B">
        <w:t xml:space="preserve"> the Mayor</w:t>
      </w:r>
      <w:r w:rsidR="00DE06C7">
        <w:t xml:space="preserve"> or designated Chair</w:t>
      </w:r>
      <w:r w:rsidR="00535A7D" w:rsidRPr="0065184B">
        <w:t xml:space="preserve"> will act as the moderator for the meeting.  The moderator will keep th</w:t>
      </w:r>
      <w:r w:rsidR="00307694" w:rsidRPr="0065184B">
        <w:t>e meeting in order and allow</w:t>
      </w:r>
      <w:r w:rsidR="00535A7D" w:rsidRPr="0065184B">
        <w:t xml:space="preserve"> the applicant </w:t>
      </w:r>
      <w:r w:rsidR="00E17913" w:rsidRPr="0065184B">
        <w:t>(</w:t>
      </w:r>
      <w:r w:rsidR="00535A7D" w:rsidRPr="0065184B">
        <w:t>and their development team</w:t>
      </w:r>
      <w:r w:rsidR="00E17913" w:rsidRPr="0065184B">
        <w:t>)</w:t>
      </w:r>
      <w:r w:rsidR="00535A7D" w:rsidRPr="0065184B">
        <w:t>, the public</w:t>
      </w:r>
      <w:r w:rsidR="00E17913" w:rsidRPr="0065184B">
        <w:t>,</w:t>
      </w:r>
      <w:r w:rsidR="00535A7D" w:rsidRPr="0065184B">
        <w:t xml:space="preserve"> and members of Council to speak and ask questions.</w:t>
      </w:r>
    </w:p>
    <w:p w:rsidR="00535A7D" w:rsidRPr="0065184B" w:rsidRDefault="00535A7D" w:rsidP="004533C8">
      <w:r w:rsidRPr="0065184B">
        <w:t>No decisions are made at this meeting</w:t>
      </w:r>
      <w:r w:rsidR="00307694" w:rsidRPr="0065184B">
        <w:t xml:space="preserve">. </w:t>
      </w:r>
      <w:r w:rsidRPr="0065184B">
        <w:t xml:space="preserve"> </w:t>
      </w:r>
      <w:r w:rsidR="00307694" w:rsidRPr="0065184B">
        <w:t>I</w:t>
      </w:r>
      <w:r w:rsidRPr="0065184B">
        <w:t>t is simply an opportunity</w:t>
      </w:r>
      <w:r w:rsidR="007335FB" w:rsidRPr="0065184B">
        <w:t xml:space="preserve"> to</w:t>
      </w:r>
      <w:r w:rsidRPr="0065184B">
        <w:t xml:space="preserve"> learn and provide feedback.</w:t>
      </w:r>
    </w:p>
    <w:p w:rsidR="009B00D0" w:rsidRPr="004533C8" w:rsidRDefault="00DE06C7" w:rsidP="004533C8">
      <w:pPr>
        <w:pStyle w:val="Heading4"/>
      </w:pPr>
      <w:r>
        <w:t xml:space="preserve">If </w:t>
      </w:r>
      <w:r w:rsidR="009B00D0" w:rsidRPr="004533C8">
        <w:t xml:space="preserve">I can’t attend the </w:t>
      </w:r>
      <w:r w:rsidR="00187235">
        <w:t>f</w:t>
      </w:r>
      <w:r>
        <w:t xml:space="preserve">uture </w:t>
      </w:r>
      <w:r w:rsidR="009B00D0" w:rsidRPr="004533C8">
        <w:t>Public Meeting, can I still participate?</w:t>
      </w:r>
    </w:p>
    <w:p w:rsidR="009B00D0" w:rsidRPr="005D310E" w:rsidRDefault="007335FB" w:rsidP="004533C8">
      <w:pPr>
        <w:rPr>
          <w:rFonts w:asciiTheme="minorHAnsi" w:hAnsiTheme="minorHAnsi"/>
        </w:rPr>
      </w:pPr>
      <w:r w:rsidRPr="0065184B">
        <w:t>Yes</w:t>
      </w:r>
      <w:r w:rsidR="009B00D0" w:rsidRPr="0065184B">
        <w:t xml:space="preserve"> you can still participate.  </w:t>
      </w:r>
      <w:r w:rsidR="00307694" w:rsidRPr="0065184B">
        <w:t xml:space="preserve">You can learn more about the proposed development by contacting the County or </w:t>
      </w:r>
      <w:r w:rsidR="00832F3B" w:rsidRPr="0065184B">
        <w:t>Town</w:t>
      </w:r>
      <w:r w:rsidR="00307694" w:rsidRPr="0065184B">
        <w:t xml:space="preserve"> offices, or by reading the materials on the County </w:t>
      </w:r>
      <w:r w:rsidR="00DE06C7">
        <w:t xml:space="preserve">or Town </w:t>
      </w:r>
      <w:r w:rsidRPr="0065184B">
        <w:t>website</w:t>
      </w:r>
      <w:r w:rsidR="00DE06C7">
        <w:t>s</w:t>
      </w:r>
      <w:r w:rsidRPr="0065184B">
        <w:t xml:space="preserve"> at the </w:t>
      </w:r>
      <w:r w:rsidR="00307694" w:rsidRPr="0065184B">
        <w:t>below link</w:t>
      </w:r>
      <w:r w:rsidR="00DE06C7">
        <w:t>s</w:t>
      </w:r>
      <w:r w:rsidR="00307694" w:rsidRPr="0065184B">
        <w:t>.</w:t>
      </w:r>
      <w:r w:rsidR="009B00D0" w:rsidRPr="0065184B">
        <w:t xml:space="preserve">  You</w:t>
      </w:r>
      <w:r w:rsidR="009B00D0" w:rsidRPr="005D310E">
        <w:rPr>
          <w:rFonts w:asciiTheme="minorHAnsi" w:hAnsiTheme="minorHAnsi"/>
        </w:rPr>
        <w:t xml:space="preserve"> may also choose to submit comments via letter or email, after taking the time to learn about the proposed development.  All of the contact information for both the </w:t>
      </w:r>
      <w:r w:rsidR="00832F3B" w:rsidRPr="005D310E">
        <w:rPr>
          <w:rFonts w:asciiTheme="minorHAnsi" w:hAnsiTheme="minorHAnsi"/>
        </w:rPr>
        <w:t>Town</w:t>
      </w:r>
      <w:r w:rsidR="009B00D0" w:rsidRPr="005D310E">
        <w:rPr>
          <w:rFonts w:asciiTheme="minorHAnsi" w:hAnsiTheme="minorHAnsi"/>
        </w:rPr>
        <w:t xml:space="preserve"> and County has been provided below: </w:t>
      </w:r>
    </w:p>
    <w:p w:rsidR="009B00D0" w:rsidRDefault="000A5528" w:rsidP="009B00D0">
      <w:hyperlink r:id="rId10" w:history="1">
        <w:r w:rsidR="00DE06C7" w:rsidRPr="00A238E6">
          <w:rPr>
            <w:rStyle w:val="Hyperlink"/>
          </w:rPr>
          <w:t>http://www.grey.ca/services/planning-development/new-planning-applications/home-farm-development/</w:t>
        </w:r>
      </w:hyperlink>
    </w:p>
    <w:p w:rsidR="00DE06C7" w:rsidRDefault="000A5528" w:rsidP="009B00D0">
      <w:hyperlink r:id="rId11" w:anchor="51" w:history="1">
        <w:r w:rsidR="00DE06C7" w:rsidRPr="00A238E6">
          <w:rPr>
            <w:rStyle w:val="Hyperlink"/>
          </w:rPr>
          <w:t>http://www.thebluemountains.ca/planning-development-proje.cfm#51</w:t>
        </w:r>
      </w:hyperlink>
    </w:p>
    <w:tbl>
      <w:tblPr>
        <w:tblStyle w:val="TableGrid"/>
        <w:tblW w:w="0" w:type="auto"/>
        <w:tblInd w:w="108" w:type="dxa"/>
        <w:tblLook w:val="04A0" w:firstRow="1" w:lastRow="0" w:firstColumn="1" w:lastColumn="0" w:noHBand="0" w:noVBand="1"/>
        <w:tblDescription w:val="Table listing the contact information for County and Township staff"/>
      </w:tblPr>
      <w:tblGrid>
        <w:gridCol w:w="5400"/>
        <w:gridCol w:w="5310"/>
      </w:tblGrid>
      <w:tr w:rsidR="00100480" w:rsidRPr="0065184B" w:rsidTr="00100480">
        <w:trPr>
          <w:tblHeader/>
        </w:trPr>
        <w:tc>
          <w:tcPr>
            <w:tcW w:w="5400" w:type="dxa"/>
          </w:tcPr>
          <w:p w:rsidR="00100480" w:rsidRPr="004533C8" w:rsidRDefault="00100480" w:rsidP="004533C8">
            <w:pPr>
              <w:rPr>
                <w:b/>
              </w:rPr>
            </w:pPr>
            <w:r w:rsidRPr="004533C8">
              <w:rPr>
                <w:b/>
              </w:rPr>
              <w:t xml:space="preserve">County </w:t>
            </w:r>
            <w:r w:rsidR="00DE06C7">
              <w:rPr>
                <w:b/>
              </w:rPr>
              <w:t xml:space="preserve">of Grey </w:t>
            </w:r>
            <w:r w:rsidRPr="004533C8">
              <w:rPr>
                <w:b/>
              </w:rPr>
              <w:t>Contact Information:</w:t>
            </w:r>
          </w:p>
        </w:tc>
        <w:tc>
          <w:tcPr>
            <w:tcW w:w="5310" w:type="dxa"/>
          </w:tcPr>
          <w:p w:rsidR="00100480" w:rsidRPr="004533C8" w:rsidRDefault="00832F3B" w:rsidP="004533C8">
            <w:pPr>
              <w:rPr>
                <w:b/>
              </w:rPr>
            </w:pPr>
            <w:r w:rsidRPr="004533C8">
              <w:rPr>
                <w:b/>
              </w:rPr>
              <w:t>Town</w:t>
            </w:r>
            <w:r w:rsidR="00DE06C7">
              <w:rPr>
                <w:b/>
              </w:rPr>
              <w:t xml:space="preserve"> of The Blue Mountains</w:t>
            </w:r>
            <w:r w:rsidR="00100480" w:rsidRPr="004533C8">
              <w:rPr>
                <w:b/>
              </w:rPr>
              <w:t xml:space="preserve"> Contact Information:</w:t>
            </w:r>
          </w:p>
        </w:tc>
      </w:tr>
      <w:tr w:rsidR="00905262" w:rsidRPr="0065184B" w:rsidTr="00100480">
        <w:tc>
          <w:tcPr>
            <w:tcW w:w="5400" w:type="dxa"/>
          </w:tcPr>
          <w:p w:rsidR="00100480" w:rsidRPr="00B35C73" w:rsidRDefault="00DE06C7" w:rsidP="004533C8">
            <w:pPr>
              <w:rPr>
                <w:rFonts w:asciiTheme="minorHAnsi" w:hAnsiTheme="minorHAnsi"/>
              </w:rPr>
            </w:pPr>
            <w:r>
              <w:rPr>
                <w:rFonts w:asciiTheme="minorHAnsi" w:hAnsiTheme="minorHAnsi"/>
              </w:rPr>
              <w:t>Scott Taylor</w:t>
            </w:r>
          </w:p>
          <w:p w:rsidR="00905262" w:rsidRPr="00B35C73" w:rsidRDefault="00905262" w:rsidP="004533C8">
            <w:pPr>
              <w:rPr>
                <w:rFonts w:asciiTheme="minorHAnsi" w:hAnsiTheme="minorHAnsi"/>
              </w:rPr>
            </w:pPr>
            <w:r w:rsidRPr="00B35C73">
              <w:rPr>
                <w:rFonts w:asciiTheme="minorHAnsi" w:hAnsiTheme="minorHAnsi"/>
              </w:rPr>
              <w:t>County of Grey Planning Dep</w:t>
            </w:r>
            <w:r w:rsidR="00100480" w:rsidRPr="00B35C73">
              <w:rPr>
                <w:rFonts w:asciiTheme="minorHAnsi" w:hAnsiTheme="minorHAnsi"/>
              </w:rPr>
              <w:t>artment</w:t>
            </w:r>
          </w:p>
          <w:p w:rsidR="00100480" w:rsidRPr="00B35C73" w:rsidRDefault="00905262" w:rsidP="004533C8">
            <w:pPr>
              <w:rPr>
                <w:rFonts w:asciiTheme="minorHAnsi" w:hAnsiTheme="minorHAnsi"/>
              </w:rPr>
            </w:pPr>
            <w:r w:rsidRPr="00B35C73">
              <w:rPr>
                <w:rFonts w:asciiTheme="minorHAnsi" w:hAnsiTheme="minorHAnsi"/>
              </w:rPr>
              <w:t>595 9th Avenue East</w:t>
            </w:r>
          </w:p>
          <w:p w:rsidR="00100480" w:rsidRPr="00B35C73" w:rsidRDefault="00905262" w:rsidP="004533C8">
            <w:pPr>
              <w:rPr>
                <w:rFonts w:asciiTheme="minorHAnsi" w:hAnsiTheme="minorHAnsi"/>
              </w:rPr>
            </w:pPr>
            <w:r w:rsidRPr="00B35C73">
              <w:rPr>
                <w:rFonts w:asciiTheme="minorHAnsi" w:hAnsiTheme="minorHAnsi"/>
              </w:rPr>
              <w:t>Owen Sound, Ontario, N4K 3E3</w:t>
            </w:r>
          </w:p>
          <w:p w:rsidR="00100480" w:rsidRPr="00B35C73" w:rsidRDefault="00100480" w:rsidP="004533C8">
            <w:pPr>
              <w:rPr>
                <w:rFonts w:asciiTheme="minorHAnsi" w:hAnsiTheme="minorHAnsi"/>
              </w:rPr>
            </w:pPr>
            <w:r w:rsidRPr="00B35C73">
              <w:rPr>
                <w:rFonts w:asciiTheme="minorHAnsi" w:hAnsiTheme="minorHAnsi"/>
              </w:rPr>
              <w:t>Phone: 519-372-0219 ext. 1238</w:t>
            </w:r>
          </w:p>
          <w:p w:rsidR="00905262" w:rsidRPr="00B35C73" w:rsidRDefault="00905262" w:rsidP="004533C8">
            <w:pPr>
              <w:rPr>
                <w:rFonts w:asciiTheme="minorHAnsi" w:hAnsiTheme="minorHAnsi"/>
              </w:rPr>
            </w:pPr>
            <w:r w:rsidRPr="00B35C73">
              <w:rPr>
                <w:rFonts w:asciiTheme="minorHAnsi" w:hAnsiTheme="minorHAnsi"/>
              </w:rPr>
              <w:t>Email:</w:t>
            </w:r>
            <w:r w:rsidRPr="00B35C73">
              <w:rPr>
                <w:rFonts w:asciiTheme="minorHAnsi" w:hAnsiTheme="minorHAnsi"/>
                <w:color w:val="000000"/>
              </w:rPr>
              <w:t xml:space="preserve"> </w:t>
            </w:r>
            <w:hyperlink r:id="rId12" w:history="1">
              <w:r w:rsidRPr="00B35C73">
                <w:rPr>
                  <w:rStyle w:val="Hyperlink"/>
                  <w:rFonts w:asciiTheme="minorHAnsi" w:hAnsiTheme="minorHAnsi" w:cs="Arial"/>
                </w:rPr>
                <w:t>scott.taylor@grey.ca</w:t>
              </w:r>
            </w:hyperlink>
            <w:r w:rsidRPr="00B35C73">
              <w:rPr>
                <w:rFonts w:asciiTheme="minorHAnsi" w:hAnsiTheme="minorHAnsi"/>
              </w:rPr>
              <w:t xml:space="preserve"> </w:t>
            </w:r>
            <w:r w:rsidRPr="00B35C73">
              <w:rPr>
                <w:rFonts w:asciiTheme="minorHAnsi" w:hAnsiTheme="minorHAnsi"/>
              </w:rPr>
              <w:tab/>
            </w:r>
          </w:p>
        </w:tc>
        <w:tc>
          <w:tcPr>
            <w:tcW w:w="5310" w:type="dxa"/>
          </w:tcPr>
          <w:p w:rsidR="0065184B" w:rsidRPr="00B35C73" w:rsidRDefault="00DE06C7" w:rsidP="004533C8">
            <w:pPr>
              <w:rPr>
                <w:rFonts w:asciiTheme="minorHAnsi" w:hAnsiTheme="minorHAnsi"/>
              </w:rPr>
            </w:pPr>
            <w:r>
              <w:rPr>
                <w:rFonts w:asciiTheme="minorHAnsi" w:hAnsiTheme="minorHAnsi"/>
              </w:rPr>
              <w:t>Denise Whaley</w:t>
            </w:r>
          </w:p>
          <w:p w:rsidR="00325B0D" w:rsidRPr="00B35C73" w:rsidRDefault="00DE06C7" w:rsidP="004533C8">
            <w:pPr>
              <w:rPr>
                <w:rFonts w:asciiTheme="minorHAnsi" w:hAnsiTheme="minorHAnsi"/>
              </w:rPr>
            </w:pPr>
            <w:r>
              <w:rPr>
                <w:rFonts w:asciiTheme="minorHAnsi" w:hAnsiTheme="minorHAnsi"/>
              </w:rPr>
              <w:t>Town of The Blue Mountains Planning and Development Department</w:t>
            </w:r>
          </w:p>
          <w:p w:rsidR="00325B0D" w:rsidRPr="00B35C73" w:rsidRDefault="00DE06C7" w:rsidP="004533C8">
            <w:pPr>
              <w:rPr>
                <w:rFonts w:asciiTheme="minorHAnsi" w:hAnsiTheme="minorHAnsi"/>
              </w:rPr>
            </w:pPr>
            <w:r>
              <w:rPr>
                <w:rFonts w:asciiTheme="minorHAnsi" w:hAnsiTheme="minorHAnsi"/>
              </w:rPr>
              <w:t>32 Mill Street, P.O. Box 310</w:t>
            </w:r>
          </w:p>
          <w:p w:rsidR="00325B0D" w:rsidRPr="00B35C73" w:rsidRDefault="00DE06C7" w:rsidP="004533C8">
            <w:pPr>
              <w:rPr>
                <w:rFonts w:asciiTheme="minorHAnsi" w:hAnsiTheme="minorHAnsi"/>
              </w:rPr>
            </w:pPr>
            <w:r>
              <w:rPr>
                <w:rFonts w:asciiTheme="minorHAnsi" w:hAnsiTheme="minorHAnsi"/>
              </w:rPr>
              <w:t>Thornbury</w:t>
            </w:r>
            <w:r w:rsidR="00325B0D" w:rsidRPr="00B35C73">
              <w:rPr>
                <w:rFonts w:asciiTheme="minorHAnsi" w:hAnsiTheme="minorHAnsi"/>
              </w:rPr>
              <w:t>, Ontario, N</w:t>
            </w:r>
            <w:r>
              <w:rPr>
                <w:rFonts w:asciiTheme="minorHAnsi" w:hAnsiTheme="minorHAnsi"/>
              </w:rPr>
              <w:t>0H</w:t>
            </w:r>
            <w:r w:rsidR="00325B0D" w:rsidRPr="00B35C73">
              <w:rPr>
                <w:rFonts w:asciiTheme="minorHAnsi" w:hAnsiTheme="minorHAnsi"/>
              </w:rPr>
              <w:t xml:space="preserve"> </w:t>
            </w:r>
            <w:r>
              <w:rPr>
                <w:rFonts w:asciiTheme="minorHAnsi" w:hAnsiTheme="minorHAnsi"/>
              </w:rPr>
              <w:t>2</w:t>
            </w:r>
            <w:r w:rsidR="007C1A74" w:rsidRPr="00B35C73">
              <w:rPr>
                <w:rFonts w:asciiTheme="minorHAnsi" w:hAnsiTheme="minorHAnsi"/>
              </w:rPr>
              <w:t>P</w:t>
            </w:r>
            <w:r>
              <w:rPr>
                <w:rFonts w:asciiTheme="minorHAnsi" w:hAnsiTheme="minorHAnsi"/>
              </w:rPr>
              <w:t>0</w:t>
            </w:r>
          </w:p>
          <w:p w:rsidR="00325B0D" w:rsidRPr="00B35C73" w:rsidRDefault="00325B0D" w:rsidP="004533C8">
            <w:pPr>
              <w:rPr>
                <w:rFonts w:asciiTheme="minorHAnsi" w:hAnsiTheme="minorHAnsi"/>
              </w:rPr>
            </w:pPr>
            <w:r w:rsidRPr="00B35C73">
              <w:rPr>
                <w:rFonts w:asciiTheme="minorHAnsi" w:hAnsiTheme="minorHAnsi"/>
              </w:rPr>
              <w:t>Phone: 519-</w:t>
            </w:r>
            <w:r w:rsidR="00DE06C7">
              <w:rPr>
                <w:rFonts w:asciiTheme="minorHAnsi" w:hAnsiTheme="minorHAnsi"/>
              </w:rPr>
              <w:t>599</w:t>
            </w:r>
            <w:r w:rsidR="007C1A74" w:rsidRPr="00B35C73">
              <w:rPr>
                <w:rFonts w:asciiTheme="minorHAnsi" w:hAnsiTheme="minorHAnsi"/>
              </w:rPr>
              <w:t>-</w:t>
            </w:r>
            <w:r w:rsidR="00DE06C7">
              <w:rPr>
                <w:rFonts w:asciiTheme="minorHAnsi" w:hAnsiTheme="minorHAnsi"/>
              </w:rPr>
              <w:t>3131 ext. 262</w:t>
            </w:r>
          </w:p>
          <w:p w:rsidR="00905262" w:rsidRPr="00B35C73" w:rsidRDefault="00325B0D" w:rsidP="004533C8">
            <w:pPr>
              <w:rPr>
                <w:rFonts w:asciiTheme="minorHAnsi" w:hAnsiTheme="minorHAnsi"/>
              </w:rPr>
            </w:pPr>
            <w:r w:rsidRPr="00B35C73">
              <w:rPr>
                <w:rFonts w:asciiTheme="minorHAnsi" w:hAnsiTheme="minorHAnsi"/>
              </w:rPr>
              <w:t>Email:</w:t>
            </w:r>
            <w:r w:rsidRPr="00DE06C7">
              <w:rPr>
                <w:rFonts w:asciiTheme="minorHAnsi" w:hAnsiTheme="minorHAnsi"/>
              </w:rPr>
              <w:t xml:space="preserve"> </w:t>
            </w:r>
            <w:hyperlink r:id="rId13" w:history="1">
              <w:r w:rsidR="00DE06C7" w:rsidRPr="00DE06C7">
                <w:rPr>
                  <w:rStyle w:val="Hyperlink"/>
                  <w:rFonts w:asciiTheme="minorHAnsi" w:hAnsiTheme="minorHAnsi"/>
                  <w:sz w:val="22"/>
                  <w:szCs w:val="22"/>
                  <w:lang w:val="en"/>
                </w:rPr>
                <w:t>dwhaley@thebluemountains.ca</w:t>
              </w:r>
            </w:hyperlink>
          </w:p>
        </w:tc>
      </w:tr>
    </w:tbl>
    <w:p w:rsidR="009B00D0" w:rsidRPr="004533C8" w:rsidRDefault="009B00D0" w:rsidP="004533C8">
      <w:pPr>
        <w:pStyle w:val="Heading4"/>
      </w:pPr>
      <w:r w:rsidRPr="004533C8">
        <w:t xml:space="preserve">What </w:t>
      </w:r>
      <w:r w:rsidR="00335470" w:rsidRPr="004533C8">
        <w:t>is</w:t>
      </w:r>
      <w:r w:rsidRPr="004533C8">
        <w:t xml:space="preserve"> being </w:t>
      </w:r>
      <w:r w:rsidR="00335470" w:rsidRPr="004533C8">
        <w:t>proposed</w:t>
      </w:r>
      <w:r w:rsidRPr="004533C8">
        <w:t xml:space="preserve"> through the applications?</w:t>
      </w:r>
    </w:p>
    <w:p w:rsidR="00F34EA3" w:rsidRDefault="00DE06C7" w:rsidP="004533C8">
      <w:r>
        <w:t>This development requires three</w:t>
      </w:r>
      <w:r w:rsidR="00E17913" w:rsidRPr="0065184B">
        <w:t xml:space="preserve"> applications, a County </w:t>
      </w:r>
      <w:r w:rsidR="00335470" w:rsidRPr="0065184B">
        <w:t xml:space="preserve">of Grey </w:t>
      </w:r>
      <w:r w:rsidR="00832F3B" w:rsidRPr="0065184B">
        <w:t>Plan of Subdivision application</w:t>
      </w:r>
      <w:r w:rsidR="00E17913" w:rsidRPr="0065184B">
        <w:t>,</w:t>
      </w:r>
      <w:r w:rsidR="00832F3B" w:rsidRPr="0065184B">
        <w:t xml:space="preserve"> </w:t>
      </w:r>
      <w:r>
        <w:t>an</w:t>
      </w:r>
      <w:r w:rsidR="00832F3B" w:rsidRPr="0065184B">
        <w:t>d</w:t>
      </w:r>
      <w:r>
        <w:t xml:space="preserve"> </w:t>
      </w:r>
      <w:r w:rsidR="00832F3B" w:rsidRPr="0065184B">
        <w:t>Town</w:t>
      </w:r>
      <w:r w:rsidR="00E17913" w:rsidRPr="0065184B">
        <w:t xml:space="preserve"> </w:t>
      </w:r>
      <w:r w:rsidR="00832F3B" w:rsidRPr="0065184B">
        <w:t xml:space="preserve">of </w:t>
      </w:r>
      <w:r>
        <w:t>The Blue Mountains Official Plan and</w:t>
      </w:r>
      <w:r w:rsidR="00E17913" w:rsidRPr="0065184B">
        <w:t xml:space="preserve"> Zoning By-law Amendment</w:t>
      </w:r>
      <w:r w:rsidR="00832F3B" w:rsidRPr="0065184B">
        <w:t xml:space="preserve"> application</w:t>
      </w:r>
      <w:r>
        <w:t>s</w:t>
      </w:r>
      <w:r w:rsidR="00E17913" w:rsidRPr="0065184B">
        <w:t xml:space="preserve">.  In order for the development to move forward, approvals </w:t>
      </w:r>
      <w:r w:rsidR="00307694" w:rsidRPr="0065184B">
        <w:t>are</w:t>
      </w:r>
      <w:r w:rsidR="00E17913" w:rsidRPr="0065184B">
        <w:t xml:space="preserve"> needed on </w:t>
      </w:r>
      <w:r>
        <w:t>all three</w:t>
      </w:r>
      <w:r w:rsidR="00E17913" w:rsidRPr="0065184B">
        <w:t xml:space="preserve"> of these applications.  The County makes the decision on the </w:t>
      </w:r>
      <w:r w:rsidR="00832F3B" w:rsidRPr="0065184B">
        <w:t>Plan of Subdivision</w:t>
      </w:r>
      <w:r w:rsidR="00E17913" w:rsidRPr="0065184B">
        <w:t xml:space="preserve"> </w:t>
      </w:r>
      <w:r>
        <w:t>and the Official Plan Amendment</w:t>
      </w:r>
      <w:r w:rsidR="00D058AF">
        <w:t>*</w:t>
      </w:r>
      <w:r>
        <w:t xml:space="preserve"> applications </w:t>
      </w:r>
      <w:r w:rsidR="00E17913" w:rsidRPr="0065184B">
        <w:t xml:space="preserve">and the </w:t>
      </w:r>
      <w:r w:rsidR="00832F3B" w:rsidRPr="0065184B">
        <w:t>Town</w:t>
      </w:r>
      <w:r w:rsidR="00E17913" w:rsidRPr="0065184B">
        <w:t xml:space="preserve"> makes the decision on the Zoning By-law Amendment.</w:t>
      </w:r>
      <w:r w:rsidR="00F34EA3">
        <w:t xml:space="preserve">  </w:t>
      </w:r>
    </w:p>
    <w:p w:rsidR="00E17913" w:rsidRPr="0065184B" w:rsidRDefault="00D058AF" w:rsidP="00D058AF">
      <w:r>
        <w:t>*</w:t>
      </w:r>
      <w:r w:rsidR="00F34EA3">
        <w:t>Although the County would ultimately make the decision on</w:t>
      </w:r>
      <w:r>
        <w:t xml:space="preserve"> an approval of</w:t>
      </w:r>
      <w:r w:rsidR="00F34EA3">
        <w:t xml:space="preserve"> the Official Plan Amendment application, that application is first submitted to the Town, and the County would not make an approval until the Town Council had already dealt with the matter.  </w:t>
      </w:r>
      <w:r>
        <w:t xml:space="preserve">Through the Amendment application, the Town is being asked to ‘adopt’ the Amendment; and should it be adopted, the County is asked to ‘approve’ the Amendment.  </w:t>
      </w:r>
      <w:r w:rsidR="00F34EA3">
        <w:t xml:space="preserve">Should Town Council refuse the Official Plan Amendment it would not come to the County for any further approvals. </w:t>
      </w:r>
    </w:p>
    <w:p w:rsidR="007958C5" w:rsidRPr="00DE06C7" w:rsidRDefault="009B00D0" w:rsidP="00DE06C7">
      <w:r w:rsidRPr="0065184B">
        <w:t xml:space="preserve">The proposed </w:t>
      </w:r>
      <w:r w:rsidR="00832F3B" w:rsidRPr="0065184B">
        <w:t>Plan of Subdivision</w:t>
      </w:r>
      <w:r w:rsidRPr="0065184B">
        <w:t xml:space="preserve"> would </w:t>
      </w:r>
      <w:r w:rsidR="00307694" w:rsidRPr="0065184B">
        <w:t>c</w:t>
      </w:r>
      <w:r w:rsidR="00832F3B" w:rsidRPr="0065184B">
        <w:t xml:space="preserve">reate </w:t>
      </w:r>
      <w:r w:rsidR="00DE06C7">
        <w:t xml:space="preserve">two hundred and seventy-seven </w:t>
      </w:r>
      <w:r w:rsidR="00832F3B" w:rsidRPr="0065184B">
        <w:t>(</w:t>
      </w:r>
      <w:r w:rsidR="00DE06C7">
        <w:t>277</w:t>
      </w:r>
      <w:r w:rsidR="00832F3B" w:rsidRPr="0065184B">
        <w:t xml:space="preserve">) new </w:t>
      </w:r>
      <w:r w:rsidR="00832F3B" w:rsidRPr="00DE06C7">
        <w:t>residential lots</w:t>
      </w:r>
      <w:r w:rsidR="00DE06C7" w:rsidRPr="00DE06C7">
        <w:t>, along with associated blocks for stormwater management, parkland, and recreation facilities</w:t>
      </w:r>
      <w:r w:rsidR="00832F3B" w:rsidRPr="00DE06C7">
        <w:t>.</w:t>
      </w:r>
      <w:r w:rsidRPr="00DE06C7">
        <w:t xml:space="preserve">  </w:t>
      </w:r>
    </w:p>
    <w:p w:rsidR="00DE06C7" w:rsidRPr="00DE06C7" w:rsidRDefault="00DE06C7" w:rsidP="00DE06C7">
      <w:r w:rsidRPr="00DE06C7">
        <w:t xml:space="preserve">The effect of the proposed Official Plan Amendment is to re-designate a portion of the lands from the Institutional (I) and Recreational Residential Exception (RR-50) designations to a new Recreational Residential Exception (RR-xx) and Public Open Space (P). The Hazard Lands designation is also proposed to be refined. The RR-xx exception would limit development to a maximum number of 277 residential units, within single detached, semi-detached and townhouse </w:t>
      </w:r>
      <w:r w:rsidRPr="00DE06C7">
        <w:lastRenderedPageBreak/>
        <w:t xml:space="preserve">dwellings, would permit a private neighbourhood recreation centre, and would establish parameters for the exchange of lands. </w:t>
      </w:r>
    </w:p>
    <w:p w:rsidR="00DE06C7" w:rsidRPr="00DE06C7" w:rsidRDefault="00DE06C7" w:rsidP="00DE06C7">
      <w:r w:rsidRPr="00DE06C7">
        <w:t xml:space="preserve">The effect of the proposed Zoning By-law Amendment is to re-zone the subject lands from the Deferred Development (DD) zone and Hazard (H) Zone to a combination of Residential Second Density Exception (R2-xx), Residential Third Density Exception (R3-xx), Residential Forth Density Exception (R4-xx), Residential Sixth Density Exception (R6-xx), Public Open Space (OS1) , Private Open Space (OS2), Private Recreational (PREC), and Hazard (H) zones. The various Residential Exception zones would establish specific building types permitted in each zone, the required setbacks, lot coverage, and building height specific to this property. The zones would also </w:t>
      </w:r>
      <w:r w:rsidR="00170DD9">
        <w:t xml:space="preserve">be </w:t>
      </w:r>
      <w:r w:rsidRPr="00DE06C7">
        <w:t>subject to a Holding -h symbol that would restrict development until the Holding symbol is removed, which will require Site Plan Approval and the execution of a Site Plan Agreement.</w:t>
      </w:r>
    </w:p>
    <w:p w:rsidR="00C63B3A" w:rsidRPr="0065184B" w:rsidRDefault="00C63B3A" w:rsidP="00DE06C7">
      <w:r w:rsidRPr="00DE06C7">
        <w:t xml:space="preserve">The applications have been deemed complete, under the </w:t>
      </w:r>
      <w:r w:rsidRPr="00DE06C7">
        <w:rPr>
          <w:i/>
        </w:rPr>
        <w:t>Planning Act</w:t>
      </w:r>
      <w:r w:rsidRPr="00DE06C7">
        <w:t>, which means that it is now time to receive public feedback on the proposals.</w:t>
      </w:r>
      <w:r w:rsidR="0075149E" w:rsidRPr="00DE06C7">
        <w:t xml:space="preserve">  In deeming the applications complete, the County and the </w:t>
      </w:r>
      <w:r w:rsidR="00832F3B" w:rsidRPr="00DE06C7">
        <w:t>Town</w:t>
      </w:r>
      <w:r w:rsidR="0075149E" w:rsidRPr="00DE06C7">
        <w:t xml:space="preserve"> have enough information to seek public input on the development.  No decisions have been made on the applications, and</w:t>
      </w:r>
      <w:r w:rsidR="0075149E" w:rsidRPr="0065184B">
        <w:t xml:space="preserve"> no decisions will be made until the public process ha</w:t>
      </w:r>
      <w:r w:rsidR="00905262" w:rsidRPr="0065184B">
        <w:t>s been completed.</w:t>
      </w:r>
    </w:p>
    <w:p w:rsidR="009B00D0" w:rsidRPr="004533C8" w:rsidRDefault="009B00D0" w:rsidP="004533C8">
      <w:pPr>
        <w:pStyle w:val="Heading4"/>
      </w:pPr>
      <w:r w:rsidRPr="004533C8">
        <w:t xml:space="preserve">Why </w:t>
      </w:r>
      <w:r w:rsidR="00E17913" w:rsidRPr="004533C8">
        <w:t xml:space="preserve">this </w:t>
      </w:r>
      <w:r w:rsidR="00DE06C7">
        <w:t xml:space="preserve">future </w:t>
      </w:r>
      <w:r w:rsidR="00187235">
        <w:t>Public M</w:t>
      </w:r>
      <w:r w:rsidR="00E17913" w:rsidRPr="004533C8">
        <w:t>eeting</w:t>
      </w:r>
      <w:r w:rsidR="007335FB" w:rsidRPr="004533C8">
        <w:t xml:space="preserve"> is</w:t>
      </w:r>
      <w:r w:rsidR="00E17913" w:rsidRPr="004533C8">
        <w:t xml:space="preserve"> being held and what</w:t>
      </w:r>
      <w:r w:rsidRPr="004533C8">
        <w:t xml:space="preserve"> are your rights?</w:t>
      </w:r>
    </w:p>
    <w:p w:rsidR="009B00D0" w:rsidRPr="0065184B" w:rsidRDefault="00E17913" w:rsidP="004533C8">
      <w:r w:rsidRPr="0065184B">
        <w:t xml:space="preserve">Within Ontario the planning and development process is an open and transparent process, where opinions from all individuals and groups are welcomed.  By law a municipality must hold a public meeting, and this meeting is just one of your chances to learn about the development proposal and offer your opinions.  </w:t>
      </w:r>
      <w:r w:rsidR="009B00D0" w:rsidRPr="0065184B">
        <w:t>Under the legislation governing this d</w:t>
      </w:r>
      <w:r w:rsidR="00335470" w:rsidRPr="0065184B">
        <w:t xml:space="preserve">evelopment, which is sections </w:t>
      </w:r>
      <w:r w:rsidR="009B00D0" w:rsidRPr="0065184B">
        <w:t>34</w:t>
      </w:r>
      <w:r w:rsidR="00AB6B18">
        <w:t>, 22 and 51</w:t>
      </w:r>
      <w:r w:rsidR="009B00D0" w:rsidRPr="0065184B">
        <w:t xml:space="preserve"> of the </w:t>
      </w:r>
      <w:r w:rsidR="009B00D0" w:rsidRPr="0065184B">
        <w:rPr>
          <w:i/>
        </w:rPr>
        <w:t>Planning Act</w:t>
      </w:r>
      <w:r w:rsidR="009B00D0" w:rsidRPr="0065184B">
        <w:t>, you have the following rights:</w:t>
      </w:r>
    </w:p>
    <w:p w:rsidR="009B00D0" w:rsidRPr="004533C8" w:rsidRDefault="009B00D0" w:rsidP="009B00D0">
      <w:pPr>
        <w:pStyle w:val="ListParagraph"/>
        <w:numPr>
          <w:ilvl w:val="0"/>
          <w:numId w:val="1"/>
        </w:numPr>
        <w:rPr>
          <w:rFonts w:asciiTheme="minorHAnsi" w:hAnsiTheme="minorHAnsi" w:cs="Arial"/>
        </w:rPr>
      </w:pPr>
      <w:r w:rsidRPr="004533C8">
        <w:rPr>
          <w:rFonts w:asciiTheme="minorHAnsi" w:hAnsiTheme="minorHAnsi" w:cs="Arial"/>
        </w:rPr>
        <w:t xml:space="preserve">Any persons may attend the public meeting and/or make written or verbal representation either in support of or in opposition to the proposed </w:t>
      </w:r>
      <w:r w:rsidR="00832F3B" w:rsidRPr="004533C8">
        <w:rPr>
          <w:rFonts w:asciiTheme="minorHAnsi" w:hAnsiTheme="minorHAnsi" w:cs="Arial"/>
        </w:rPr>
        <w:t>Plan of Subdivision</w:t>
      </w:r>
      <w:r w:rsidR="00AB6B18">
        <w:rPr>
          <w:rFonts w:asciiTheme="minorHAnsi" w:hAnsiTheme="minorHAnsi" w:cs="Arial"/>
        </w:rPr>
        <w:t>, Official Plan Amendment,</w:t>
      </w:r>
      <w:r w:rsidRPr="004533C8">
        <w:rPr>
          <w:rFonts w:asciiTheme="minorHAnsi" w:hAnsiTheme="minorHAnsi" w:cs="Arial"/>
        </w:rPr>
        <w:t xml:space="preserve"> or Zoning By-law Amendment.</w:t>
      </w:r>
    </w:p>
    <w:p w:rsidR="009B00D0" w:rsidRPr="004533C8" w:rsidRDefault="009B00D0" w:rsidP="009B00D0">
      <w:pPr>
        <w:pStyle w:val="ListParagraph"/>
        <w:numPr>
          <w:ilvl w:val="0"/>
          <w:numId w:val="1"/>
        </w:numPr>
        <w:rPr>
          <w:rFonts w:asciiTheme="minorHAnsi" w:hAnsiTheme="minorHAnsi" w:cs="Arial"/>
        </w:rPr>
      </w:pPr>
      <w:r w:rsidRPr="004533C8">
        <w:rPr>
          <w:rFonts w:asciiTheme="minorHAnsi" w:hAnsiTheme="minorHAnsi" w:cs="Arial"/>
        </w:rPr>
        <w:t xml:space="preserve">If a person or public body does not make oral submissions at a public meeting or make written submissions to the </w:t>
      </w:r>
      <w:r w:rsidR="00832F3B" w:rsidRPr="004533C8">
        <w:rPr>
          <w:rFonts w:asciiTheme="minorHAnsi" w:hAnsiTheme="minorHAnsi" w:cs="Arial"/>
        </w:rPr>
        <w:t>Town</w:t>
      </w:r>
      <w:r w:rsidRPr="004533C8">
        <w:rPr>
          <w:rFonts w:asciiTheme="minorHAnsi" w:hAnsiTheme="minorHAnsi" w:cs="Arial"/>
        </w:rPr>
        <w:t xml:space="preserve"> of </w:t>
      </w:r>
      <w:r w:rsidR="00AB6B18">
        <w:rPr>
          <w:rFonts w:asciiTheme="minorHAnsi" w:hAnsiTheme="minorHAnsi" w:cs="Arial"/>
        </w:rPr>
        <w:t>The Blue Mountains</w:t>
      </w:r>
      <w:r w:rsidRPr="004533C8">
        <w:rPr>
          <w:rFonts w:asciiTheme="minorHAnsi" w:hAnsiTheme="minorHAnsi" w:cs="Arial"/>
        </w:rPr>
        <w:t xml:space="preserve"> before the </w:t>
      </w:r>
      <w:r w:rsidR="00F34EA3">
        <w:rPr>
          <w:rFonts w:asciiTheme="minorHAnsi" w:hAnsiTheme="minorHAnsi" w:cs="Arial"/>
        </w:rPr>
        <w:t xml:space="preserve">Official Plan and </w:t>
      </w:r>
      <w:r w:rsidRPr="004533C8">
        <w:rPr>
          <w:rFonts w:asciiTheme="minorHAnsi" w:hAnsiTheme="minorHAnsi" w:cs="Arial"/>
        </w:rPr>
        <w:t>Zoning By-law Amendment</w:t>
      </w:r>
      <w:r w:rsidR="00F34EA3">
        <w:rPr>
          <w:rFonts w:asciiTheme="minorHAnsi" w:hAnsiTheme="minorHAnsi" w:cs="Arial"/>
        </w:rPr>
        <w:t>s are</w:t>
      </w:r>
      <w:r w:rsidRPr="004533C8">
        <w:rPr>
          <w:rFonts w:asciiTheme="minorHAnsi" w:hAnsiTheme="minorHAnsi" w:cs="Arial"/>
        </w:rPr>
        <w:t xml:space="preserve"> </w:t>
      </w:r>
      <w:r w:rsidR="00F34EA3">
        <w:rPr>
          <w:rFonts w:asciiTheme="minorHAnsi" w:hAnsiTheme="minorHAnsi" w:cs="Arial"/>
        </w:rPr>
        <w:t xml:space="preserve">adopted or </w:t>
      </w:r>
      <w:r w:rsidRPr="004533C8">
        <w:rPr>
          <w:rFonts w:asciiTheme="minorHAnsi" w:hAnsiTheme="minorHAnsi" w:cs="Arial"/>
        </w:rPr>
        <w:t>approved</w:t>
      </w:r>
      <w:r w:rsidR="00F34EA3">
        <w:rPr>
          <w:rFonts w:asciiTheme="minorHAnsi" w:hAnsiTheme="minorHAnsi" w:cs="Arial"/>
        </w:rPr>
        <w:t>,</w:t>
      </w:r>
      <w:r w:rsidRPr="004533C8">
        <w:rPr>
          <w:rFonts w:asciiTheme="minorHAnsi" w:hAnsiTheme="minorHAnsi" w:cs="Arial"/>
        </w:rPr>
        <w:t xml:space="preserve"> or to the County of Grey before the </w:t>
      </w:r>
      <w:r w:rsidR="00AB6B18">
        <w:rPr>
          <w:rFonts w:asciiTheme="minorHAnsi" w:hAnsiTheme="minorHAnsi" w:cs="Arial"/>
        </w:rPr>
        <w:t xml:space="preserve">Official Plan Amendment or </w:t>
      </w:r>
      <w:r w:rsidR="00832F3B" w:rsidRPr="004533C8">
        <w:rPr>
          <w:rFonts w:asciiTheme="minorHAnsi" w:hAnsiTheme="minorHAnsi" w:cs="Arial"/>
        </w:rPr>
        <w:t>Plan of Subdivision</w:t>
      </w:r>
      <w:r w:rsidRPr="004533C8">
        <w:rPr>
          <w:rFonts w:asciiTheme="minorHAnsi" w:hAnsiTheme="minorHAnsi" w:cs="Arial"/>
        </w:rPr>
        <w:t xml:space="preserve"> </w:t>
      </w:r>
      <w:r w:rsidR="00AB6B18">
        <w:rPr>
          <w:rFonts w:asciiTheme="minorHAnsi" w:hAnsiTheme="minorHAnsi" w:cs="Arial"/>
        </w:rPr>
        <w:t>are</w:t>
      </w:r>
      <w:r w:rsidRPr="004533C8">
        <w:rPr>
          <w:rFonts w:asciiTheme="minorHAnsi" w:hAnsiTheme="minorHAnsi" w:cs="Arial"/>
        </w:rPr>
        <w:t xml:space="preserve"> approved, the person or public body is not entitled to appeal the decision</w:t>
      </w:r>
      <w:r w:rsidR="007335FB" w:rsidRPr="004533C8">
        <w:rPr>
          <w:rFonts w:asciiTheme="minorHAnsi" w:hAnsiTheme="minorHAnsi" w:cs="Arial"/>
        </w:rPr>
        <w:t>s</w:t>
      </w:r>
      <w:r w:rsidRPr="004533C8">
        <w:rPr>
          <w:rFonts w:asciiTheme="minorHAnsi" w:hAnsiTheme="minorHAnsi" w:cs="Arial"/>
        </w:rPr>
        <w:t xml:space="preserve"> of the </w:t>
      </w:r>
      <w:r w:rsidR="00832F3B" w:rsidRPr="004533C8">
        <w:rPr>
          <w:rFonts w:asciiTheme="minorHAnsi" w:hAnsiTheme="minorHAnsi" w:cs="Arial"/>
        </w:rPr>
        <w:t>Town</w:t>
      </w:r>
      <w:r w:rsidRPr="004533C8">
        <w:rPr>
          <w:rFonts w:asciiTheme="minorHAnsi" w:hAnsiTheme="minorHAnsi" w:cs="Arial"/>
        </w:rPr>
        <w:t xml:space="preserve"> of </w:t>
      </w:r>
      <w:r w:rsidR="00AB6B18">
        <w:rPr>
          <w:rFonts w:asciiTheme="minorHAnsi" w:hAnsiTheme="minorHAnsi" w:cs="Arial"/>
        </w:rPr>
        <w:t>The Blue Mountains</w:t>
      </w:r>
      <w:r w:rsidR="007335FB" w:rsidRPr="004533C8">
        <w:rPr>
          <w:rFonts w:asciiTheme="minorHAnsi" w:hAnsiTheme="minorHAnsi" w:cs="Arial"/>
        </w:rPr>
        <w:t xml:space="preserve"> or the County of Grey</w:t>
      </w:r>
      <w:r w:rsidRPr="004533C8">
        <w:rPr>
          <w:rFonts w:asciiTheme="minorHAnsi" w:hAnsiTheme="minorHAnsi" w:cs="Arial"/>
        </w:rPr>
        <w:t xml:space="preserve"> to the Ontario Municipal Board.</w:t>
      </w:r>
    </w:p>
    <w:p w:rsidR="009B00D0" w:rsidRPr="004533C8" w:rsidRDefault="009B00D0" w:rsidP="009B00D0">
      <w:pPr>
        <w:pStyle w:val="ListParagraph"/>
        <w:numPr>
          <w:ilvl w:val="0"/>
          <w:numId w:val="1"/>
        </w:numPr>
        <w:rPr>
          <w:rFonts w:asciiTheme="minorHAnsi" w:hAnsiTheme="minorHAnsi" w:cs="Arial"/>
        </w:rPr>
      </w:pPr>
      <w:r w:rsidRPr="004533C8">
        <w:rPr>
          <w:rFonts w:asciiTheme="minorHAnsi" w:hAnsiTheme="minorHAnsi" w:cs="Arial"/>
        </w:rPr>
        <w:t>If a person or public body does not make oral submission at</w:t>
      </w:r>
      <w:bookmarkStart w:id="0" w:name="_GoBack"/>
      <w:bookmarkEnd w:id="0"/>
      <w:r w:rsidRPr="004533C8">
        <w:rPr>
          <w:rFonts w:asciiTheme="minorHAnsi" w:hAnsiTheme="minorHAnsi" w:cs="Arial"/>
        </w:rPr>
        <w:t xml:space="preserve"> a public meeting, or make written submissions to the </w:t>
      </w:r>
      <w:r w:rsidR="00832F3B" w:rsidRPr="004533C8">
        <w:rPr>
          <w:rFonts w:asciiTheme="minorHAnsi" w:hAnsiTheme="minorHAnsi" w:cs="Arial"/>
        </w:rPr>
        <w:t>Town</w:t>
      </w:r>
      <w:r w:rsidRPr="004533C8">
        <w:rPr>
          <w:rFonts w:asciiTheme="minorHAnsi" w:hAnsiTheme="minorHAnsi" w:cs="Arial"/>
        </w:rPr>
        <w:t xml:space="preserve"> of </w:t>
      </w:r>
      <w:r w:rsidR="00AB6B18">
        <w:rPr>
          <w:rFonts w:asciiTheme="minorHAnsi" w:hAnsiTheme="minorHAnsi" w:cs="Arial"/>
        </w:rPr>
        <w:t>The Blue Mountains</w:t>
      </w:r>
      <w:r w:rsidRPr="004533C8">
        <w:rPr>
          <w:rFonts w:asciiTheme="minorHAnsi" w:hAnsiTheme="minorHAnsi" w:cs="Arial"/>
        </w:rPr>
        <w:t xml:space="preserve"> before the </w:t>
      </w:r>
      <w:r w:rsidR="00F34EA3">
        <w:rPr>
          <w:rFonts w:asciiTheme="minorHAnsi" w:hAnsiTheme="minorHAnsi" w:cs="Arial"/>
        </w:rPr>
        <w:t xml:space="preserve">Official Plan or </w:t>
      </w:r>
      <w:r w:rsidRPr="004533C8">
        <w:rPr>
          <w:rFonts w:asciiTheme="minorHAnsi" w:hAnsiTheme="minorHAnsi" w:cs="Arial"/>
        </w:rPr>
        <w:t>Zoning By-law Amendment</w:t>
      </w:r>
      <w:r w:rsidR="00F34EA3">
        <w:rPr>
          <w:rFonts w:asciiTheme="minorHAnsi" w:hAnsiTheme="minorHAnsi" w:cs="Arial"/>
        </w:rPr>
        <w:t>s are adopted or</w:t>
      </w:r>
      <w:r w:rsidRPr="004533C8">
        <w:rPr>
          <w:rFonts w:asciiTheme="minorHAnsi" w:hAnsiTheme="minorHAnsi" w:cs="Arial"/>
        </w:rPr>
        <w:t xml:space="preserve"> approved</w:t>
      </w:r>
      <w:r w:rsidR="00F34EA3">
        <w:rPr>
          <w:rFonts w:asciiTheme="minorHAnsi" w:hAnsiTheme="minorHAnsi" w:cs="Arial"/>
        </w:rPr>
        <w:t>,</w:t>
      </w:r>
      <w:r w:rsidRPr="004533C8">
        <w:rPr>
          <w:rFonts w:asciiTheme="minorHAnsi" w:hAnsiTheme="minorHAnsi" w:cs="Arial"/>
        </w:rPr>
        <w:t xml:space="preserve"> or to the County of Grey before the </w:t>
      </w:r>
      <w:r w:rsidR="00AB6B18">
        <w:rPr>
          <w:rFonts w:asciiTheme="minorHAnsi" w:hAnsiTheme="minorHAnsi" w:cs="Arial"/>
        </w:rPr>
        <w:t xml:space="preserve">Official Plan Amendment and </w:t>
      </w:r>
      <w:r w:rsidR="00832F3B" w:rsidRPr="004533C8">
        <w:rPr>
          <w:rFonts w:asciiTheme="minorHAnsi" w:hAnsiTheme="minorHAnsi" w:cs="Arial"/>
        </w:rPr>
        <w:t>Plan of Subdivision is</w:t>
      </w:r>
      <w:r w:rsidRPr="004533C8">
        <w:rPr>
          <w:rFonts w:asciiTheme="minorHAnsi" w:hAnsiTheme="minorHAnsi" w:cs="Arial"/>
        </w:rPr>
        <w:t xml:space="preserve"> approved, the person or public body may not be added as a party to the hearing of an appeal before the Ontario Municipal Board unless, in the opinion of the Board, there are reasonable grounds to do so.</w:t>
      </w:r>
    </w:p>
    <w:p w:rsidR="009B00D0" w:rsidRPr="004533C8" w:rsidRDefault="009B00D0" w:rsidP="009B00D0">
      <w:pPr>
        <w:pStyle w:val="ListParagraph"/>
        <w:numPr>
          <w:ilvl w:val="0"/>
          <w:numId w:val="1"/>
        </w:numPr>
        <w:rPr>
          <w:rFonts w:asciiTheme="minorHAnsi" w:hAnsiTheme="minorHAnsi" w:cs="Arial"/>
        </w:rPr>
      </w:pPr>
      <w:r w:rsidRPr="004533C8">
        <w:rPr>
          <w:rFonts w:asciiTheme="minorHAnsi" w:hAnsiTheme="minorHAnsi" w:cs="Arial"/>
        </w:rPr>
        <w:t xml:space="preserve">If you wish to be notified of the decision of the </w:t>
      </w:r>
      <w:r w:rsidR="00832F3B" w:rsidRPr="004533C8">
        <w:rPr>
          <w:rFonts w:asciiTheme="minorHAnsi" w:hAnsiTheme="minorHAnsi" w:cs="Arial"/>
        </w:rPr>
        <w:t>Town</w:t>
      </w:r>
      <w:r w:rsidRPr="004533C8">
        <w:rPr>
          <w:rFonts w:asciiTheme="minorHAnsi" w:hAnsiTheme="minorHAnsi" w:cs="Arial"/>
        </w:rPr>
        <w:t xml:space="preserve"> of </w:t>
      </w:r>
      <w:r w:rsidR="00AB6B18">
        <w:rPr>
          <w:rFonts w:asciiTheme="minorHAnsi" w:hAnsiTheme="minorHAnsi" w:cs="Arial"/>
        </w:rPr>
        <w:t>The Blue Mountains</w:t>
      </w:r>
      <w:r w:rsidRPr="004533C8">
        <w:rPr>
          <w:rFonts w:asciiTheme="minorHAnsi" w:hAnsiTheme="minorHAnsi" w:cs="Arial"/>
        </w:rPr>
        <w:t xml:space="preserve"> in respect to the approval of the </w:t>
      </w:r>
      <w:r w:rsidR="00170DD9">
        <w:rPr>
          <w:rFonts w:asciiTheme="minorHAnsi" w:hAnsiTheme="minorHAnsi" w:cs="Arial"/>
        </w:rPr>
        <w:t xml:space="preserve">Official Plan and </w:t>
      </w:r>
      <w:r w:rsidRPr="004533C8">
        <w:rPr>
          <w:rFonts w:asciiTheme="minorHAnsi" w:hAnsiTheme="minorHAnsi" w:cs="Arial"/>
        </w:rPr>
        <w:t>Zoning By-law Amendment</w:t>
      </w:r>
      <w:r w:rsidR="00170DD9">
        <w:rPr>
          <w:rFonts w:asciiTheme="minorHAnsi" w:hAnsiTheme="minorHAnsi" w:cs="Arial"/>
        </w:rPr>
        <w:t>s</w:t>
      </w:r>
      <w:r w:rsidRPr="004533C8">
        <w:rPr>
          <w:rFonts w:asciiTheme="minorHAnsi" w:hAnsiTheme="minorHAnsi" w:cs="Arial"/>
        </w:rPr>
        <w:t xml:space="preserve">, or the County of Grey in respect to the </w:t>
      </w:r>
      <w:r w:rsidR="00EC2DD5" w:rsidRPr="004533C8">
        <w:rPr>
          <w:rFonts w:asciiTheme="minorHAnsi" w:hAnsiTheme="minorHAnsi" w:cs="Arial"/>
        </w:rPr>
        <w:t xml:space="preserve">passing of the </w:t>
      </w:r>
      <w:r w:rsidR="00AB6B18">
        <w:rPr>
          <w:rFonts w:asciiTheme="minorHAnsi" w:hAnsiTheme="minorHAnsi" w:cs="Arial"/>
        </w:rPr>
        <w:t xml:space="preserve">Official Plan Amendment and </w:t>
      </w:r>
      <w:r w:rsidR="00EC2DD5" w:rsidRPr="004533C8">
        <w:rPr>
          <w:rFonts w:asciiTheme="minorHAnsi" w:hAnsiTheme="minorHAnsi" w:cs="Arial"/>
        </w:rPr>
        <w:t>Plan of Subdivision</w:t>
      </w:r>
      <w:r w:rsidRPr="004533C8">
        <w:rPr>
          <w:rFonts w:asciiTheme="minorHAnsi" w:hAnsiTheme="minorHAnsi" w:cs="Arial"/>
        </w:rPr>
        <w:t>, yo</w:t>
      </w:r>
      <w:r w:rsidR="0096726B" w:rsidRPr="004533C8">
        <w:rPr>
          <w:rFonts w:asciiTheme="minorHAnsi" w:hAnsiTheme="minorHAnsi" w:cs="Arial"/>
        </w:rPr>
        <w:t xml:space="preserve">u must make a written request to the </w:t>
      </w:r>
      <w:r w:rsidR="00832F3B" w:rsidRPr="004533C8">
        <w:rPr>
          <w:rFonts w:asciiTheme="minorHAnsi" w:hAnsiTheme="minorHAnsi" w:cs="Arial"/>
        </w:rPr>
        <w:t>Town</w:t>
      </w:r>
      <w:r w:rsidR="0096726B" w:rsidRPr="004533C8">
        <w:rPr>
          <w:rFonts w:asciiTheme="minorHAnsi" w:hAnsiTheme="minorHAnsi" w:cs="Arial"/>
        </w:rPr>
        <w:t xml:space="preserve"> or the County, at the addresses </w:t>
      </w:r>
      <w:r w:rsidRPr="004533C8">
        <w:rPr>
          <w:rFonts w:asciiTheme="minorHAnsi" w:hAnsiTheme="minorHAnsi" w:cs="Arial"/>
        </w:rPr>
        <w:t xml:space="preserve">noted </w:t>
      </w:r>
      <w:r w:rsidR="0075149E" w:rsidRPr="004533C8">
        <w:rPr>
          <w:rFonts w:asciiTheme="minorHAnsi" w:hAnsiTheme="minorHAnsi" w:cs="Arial"/>
        </w:rPr>
        <w:t>on the previous page</w:t>
      </w:r>
      <w:r w:rsidRPr="004533C8">
        <w:rPr>
          <w:rFonts w:asciiTheme="minorHAnsi" w:hAnsiTheme="minorHAnsi" w:cs="Arial"/>
        </w:rPr>
        <w:t>.</w:t>
      </w:r>
      <w:r w:rsidR="00325B0D" w:rsidRPr="004533C8">
        <w:rPr>
          <w:rFonts w:asciiTheme="minorHAnsi" w:hAnsiTheme="minorHAnsi" w:cs="Arial"/>
        </w:rPr>
        <w:t xml:space="preserve"> </w:t>
      </w:r>
      <w:r w:rsidR="00335470" w:rsidRPr="004533C8">
        <w:rPr>
          <w:rFonts w:asciiTheme="minorHAnsi" w:hAnsiTheme="minorHAnsi" w:cs="Arial"/>
        </w:rPr>
        <w:t>Please note</w:t>
      </w:r>
      <w:r w:rsidR="00187235">
        <w:rPr>
          <w:rFonts w:asciiTheme="minorHAnsi" w:hAnsiTheme="minorHAnsi" w:cs="Arial"/>
        </w:rPr>
        <w:t xml:space="preserve"> the Home Farm Development </w:t>
      </w:r>
      <w:r w:rsidR="00EC2DD5" w:rsidRPr="004533C8">
        <w:rPr>
          <w:rFonts w:asciiTheme="minorHAnsi" w:hAnsiTheme="minorHAnsi" w:cs="Arial"/>
        </w:rPr>
        <w:t xml:space="preserve">Zoning By-law Amendment </w:t>
      </w:r>
      <w:r w:rsidR="00AB6B18">
        <w:rPr>
          <w:rFonts w:asciiTheme="minorHAnsi" w:hAnsiTheme="minorHAnsi" w:cs="Arial"/>
        </w:rPr>
        <w:t>or Offi</w:t>
      </w:r>
      <w:r w:rsidR="0079487B">
        <w:rPr>
          <w:rFonts w:asciiTheme="minorHAnsi" w:hAnsiTheme="minorHAnsi" w:cs="Arial"/>
        </w:rPr>
        <w:t>cial Plan Amendment file number 33</w:t>
      </w:r>
      <w:r w:rsidR="00325B0D" w:rsidRPr="004533C8">
        <w:rPr>
          <w:rFonts w:asciiTheme="minorHAnsi" w:hAnsiTheme="minorHAnsi" w:cs="Arial"/>
        </w:rPr>
        <w:t xml:space="preserve"> when directing correspondence to the </w:t>
      </w:r>
      <w:r w:rsidR="00832F3B" w:rsidRPr="004533C8">
        <w:rPr>
          <w:rFonts w:asciiTheme="minorHAnsi" w:hAnsiTheme="minorHAnsi" w:cs="Arial"/>
        </w:rPr>
        <w:t>Town</w:t>
      </w:r>
      <w:r w:rsidR="00325B0D" w:rsidRPr="004533C8">
        <w:rPr>
          <w:rFonts w:asciiTheme="minorHAnsi" w:hAnsiTheme="minorHAnsi" w:cs="Arial"/>
        </w:rPr>
        <w:t xml:space="preserve">.  The County </w:t>
      </w:r>
      <w:r w:rsidR="00335470" w:rsidRPr="004533C8">
        <w:rPr>
          <w:rFonts w:asciiTheme="minorHAnsi" w:hAnsiTheme="minorHAnsi" w:cs="Arial"/>
        </w:rPr>
        <w:t>Plan of Subdivision</w:t>
      </w:r>
      <w:r w:rsidR="00325B0D" w:rsidRPr="004533C8">
        <w:rPr>
          <w:rFonts w:asciiTheme="minorHAnsi" w:hAnsiTheme="minorHAnsi" w:cs="Arial"/>
        </w:rPr>
        <w:t xml:space="preserve"> file number is 42</w:t>
      </w:r>
      <w:r w:rsidR="00335470" w:rsidRPr="004533C8">
        <w:rPr>
          <w:rFonts w:asciiTheme="minorHAnsi" w:hAnsiTheme="minorHAnsi" w:cs="Arial"/>
        </w:rPr>
        <w:t>T-201</w:t>
      </w:r>
      <w:r w:rsidR="00AB6B18">
        <w:rPr>
          <w:rFonts w:asciiTheme="minorHAnsi" w:hAnsiTheme="minorHAnsi" w:cs="Arial"/>
        </w:rPr>
        <w:t>5-03</w:t>
      </w:r>
      <w:r w:rsidR="00325B0D" w:rsidRPr="004533C8">
        <w:rPr>
          <w:rFonts w:asciiTheme="minorHAnsi" w:hAnsiTheme="minorHAnsi" w:cs="Arial"/>
        </w:rPr>
        <w:t>.</w:t>
      </w:r>
    </w:p>
    <w:p w:rsidR="007958C5" w:rsidRPr="0065184B" w:rsidRDefault="009B00D0" w:rsidP="004533C8">
      <w:r w:rsidRPr="0065184B">
        <w:t xml:space="preserve">If you have any questions please do not hesitate to contact County or </w:t>
      </w:r>
      <w:r w:rsidR="00832F3B" w:rsidRPr="0065184B">
        <w:t>Town</w:t>
      </w:r>
      <w:r w:rsidRPr="0065184B">
        <w:t xml:space="preserve"> staff, who would be happy to answer any question</w:t>
      </w:r>
      <w:r w:rsidR="007335FB" w:rsidRPr="0065184B">
        <w:t>s</w:t>
      </w:r>
      <w:r w:rsidRPr="0065184B">
        <w:t xml:space="preserve"> on the matter.</w:t>
      </w:r>
      <w:r w:rsidR="007958C5" w:rsidRPr="0065184B">
        <w:t xml:space="preserve"> </w:t>
      </w:r>
    </w:p>
    <w:p w:rsidR="00FE7170" w:rsidRPr="0065184B" w:rsidRDefault="00325B0D" w:rsidP="004533C8">
      <w:r w:rsidRPr="0065184B">
        <w:t xml:space="preserve">Dated at Owen Sound this </w:t>
      </w:r>
      <w:r w:rsidR="00DE06C7">
        <w:t>20</w:t>
      </w:r>
      <w:r w:rsidRPr="0065184B">
        <w:rPr>
          <w:vertAlign w:val="superscript"/>
        </w:rPr>
        <w:t>th</w:t>
      </w:r>
      <w:r w:rsidRPr="0065184B">
        <w:t xml:space="preserve"> </w:t>
      </w:r>
      <w:r w:rsidR="00335470" w:rsidRPr="0065184B">
        <w:t xml:space="preserve">day of </w:t>
      </w:r>
      <w:r w:rsidR="00DE06C7">
        <w:t>August</w:t>
      </w:r>
      <w:r w:rsidR="00C66D79" w:rsidRPr="0065184B">
        <w:t>, 2015</w:t>
      </w:r>
    </w:p>
    <w:sectPr w:rsidR="00FE7170" w:rsidRPr="0065184B" w:rsidSect="003203A7">
      <w:headerReference w:type="even" r:id="rId14"/>
      <w:headerReference w:type="default" r:id="rId15"/>
      <w:footerReference w:type="even" r:id="rId16"/>
      <w:footerReference w:type="default" r:id="rId17"/>
      <w:headerReference w:type="first" r:id="rId18"/>
      <w:footerReference w:type="first" r:id="rId1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F6" w:rsidRDefault="005457F6" w:rsidP="00CB37AE">
      <w:pPr>
        <w:spacing w:after="0" w:line="240" w:lineRule="auto"/>
      </w:pPr>
      <w:r>
        <w:separator/>
      </w:r>
    </w:p>
  </w:endnote>
  <w:endnote w:type="continuationSeparator" w:id="0">
    <w:p w:rsidR="005457F6" w:rsidRDefault="005457F6" w:rsidP="00CB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AE" w:rsidRDefault="00CB3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AE" w:rsidRDefault="00CB3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AE" w:rsidRDefault="00CB3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F6" w:rsidRDefault="005457F6" w:rsidP="00CB37AE">
      <w:pPr>
        <w:spacing w:after="0" w:line="240" w:lineRule="auto"/>
      </w:pPr>
      <w:r>
        <w:separator/>
      </w:r>
    </w:p>
  </w:footnote>
  <w:footnote w:type="continuationSeparator" w:id="0">
    <w:p w:rsidR="005457F6" w:rsidRDefault="005457F6" w:rsidP="00CB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AE" w:rsidRDefault="00CB3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AE" w:rsidRDefault="00CB3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AE" w:rsidRDefault="00C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410"/>
    <w:multiLevelType w:val="hybridMultilevel"/>
    <w:tmpl w:val="6C22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E73FB"/>
    <w:multiLevelType w:val="hybridMultilevel"/>
    <w:tmpl w:val="BB5C4F2E"/>
    <w:lvl w:ilvl="0" w:tplc="9744907E">
      <w:start w:val="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69"/>
    <w:rsid w:val="0004478A"/>
    <w:rsid w:val="00045EE9"/>
    <w:rsid w:val="00047A0A"/>
    <w:rsid w:val="00047BA2"/>
    <w:rsid w:val="00076558"/>
    <w:rsid w:val="0007725F"/>
    <w:rsid w:val="0009289E"/>
    <w:rsid w:val="000A5528"/>
    <w:rsid w:val="000B3AED"/>
    <w:rsid w:val="000B7C11"/>
    <w:rsid w:val="000F3F56"/>
    <w:rsid w:val="00100480"/>
    <w:rsid w:val="00170DD9"/>
    <w:rsid w:val="001717D8"/>
    <w:rsid w:val="001837E2"/>
    <w:rsid w:val="00187235"/>
    <w:rsid w:val="002263D3"/>
    <w:rsid w:val="00273BC9"/>
    <w:rsid w:val="00292724"/>
    <w:rsid w:val="002A644B"/>
    <w:rsid w:val="002C1C8C"/>
    <w:rsid w:val="002F36FB"/>
    <w:rsid w:val="00307694"/>
    <w:rsid w:val="003203A7"/>
    <w:rsid w:val="00325B0D"/>
    <w:rsid w:val="00335470"/>
    <w:rsid w:val="00357E38"/>
    <w:rsid w:val="00361C33"/>
    <w:rsid w:val="003832CE"/>
    <w:rsid w:val="003A5D3A"/>
    <w:rsid w:val="003C3BA5"/>
    <w:rsid w:val="003C3E05"/>
    <w:rsid w:val="003E183F"/>
    <w:rsid w:val="004466DC"/>
    <w:rsid w:val="004533C8"/>
    <w:rsid w:val="004654BD"/>
    <w:rsid w:val="004678F2"/>
    <w:rsid w:val="004942B7"/>
    <w:rsid w:val="00506743"/>
    <w:rsid w:val="00535A7D"/>
    <w:rsid w:val="005457F6"/>
    <w:rsid w:val="005670FE"/>
    <w:rsid w:val="00586DE9"/>
    <w:rsid w:val="005D310E"/>
    <w:rsid w:val="005F78C0"/>
    <w:rsid w:val="0065184B"/>
    <w:rsid w:val="00656EFB"/>
    <w:rsid w:val="006744A0"/>
    <w:rsid w:val="006C57DB"/>
    <w:rsid w:val="006C7E64"/>
    <w:rsid w:val="006F5722"/>
    <w:rsid w:val="007108A3"/>
    <w:rsid w:val="007335FB"/>
    <w:rsid w:val="00734CF3"/>
    <w:rsid w:val="0075149E"/>
    <w:rsid w:val="00792B19"/>
    <w:rsid w:val="0079487B"/>
    <w:rsid w:val="007958C5"/>
    <w:rsid w:val="00796670"/>
    <w:rsid w:val="007A2412"/>
    <w:rsid w:val="007C1A74"/>
    <w:rsid w:val="00832F3B"/>
    <w:rsid w:val="00842820"/>
    <w:rsid w:val="008744E7"/>
    <w:rsid w:val="008A5B7E"/>
    <w:rsid w:val="008D7A7A"/>
    <w:rsid w:val="008E74E9"/>
    <w:rsid w:val="00905262"/>
    <w:rsid w:val="00906F08"/>
    <w:rsid w:val="00917054"/>
    <w:rsid w:val="00920740"/>
    <w:rsid w:val="00926CC6"/>
    <w:rsid w:val="00952B20"/>
    <w:rsid w:val="0096726B"/>
    <w:rsid w:val="00985D39"/>
    <w:rsid w:val="009A6F46"/>
    <w:rsid w:val="009B00D0"/>
    <w:rsid w:val="009E687B"/>
    <w:rsid w:val="00A11165"/>
    <w:rsid w:val="00A67A34"/>
    <w:rsid w:val="00A82CAB"/>
    <w:rsid w:val="00AB6B18"/>
    <w:rsid w:val="00B35C73"/>
    <w:rsid w:val="00BB637B"/>
    <w:rsid w:val="00C302CE"/>
    <w:rsid w:val="00C41D69"/>
    <w:rsid w:val="00C43BEC"/>
    <w:rsid w:val="00C544B0"/>
    <w:rsid w:val="00C63B3A"/>
    <w:rsid w:val="00C66D79"/>
    <w:rsid w:val="00CA31B3"/>
    <w:rsid w:val="00CB37AE"/>
    <w:rsid w:val="00CC2210"/>
    <w:rsid w:val="00D058AF"/>
    <w:rsid w:val="00D27482"/>
    <w:rsid w:val="00D70BCB"/>
    <w:rsid w:val="00DC3D29"/>
    <w:rsid w:val="00DE06C7"/>
    <w:rsid w:val="00DF1C76"/>
    <w:rsid w:val="00E07A69"/>
    <w:rsid w:val="00E17913"/>
    <w:rsid w:val="00E82579"/>
    <w:rsid w:val="00EC2DD5"/>
    <w:rsid w:val="00ED68EB"/>
    <w:rsid w:val="00F34EA3"/>
    <w:rsid w:val="00F62124"/>
    <w:rsid w:val="00F9433E"/>
    <w:rsid w:val="00FE6B5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BalloonText">
    <w:name w:val="Balloon Text"/>
    <w:basedOn w:val="Normal"/>
    <w:link w:val="BalloonTextChar"/>
    <w:uiPriority w:val="99"/>
    <w:semiHidden/>
    <w:unhideWhenUsed/>
    <w:rsid w:val="008A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7E"/>
    <w:rPr>
      <w:rFonts w:ascii="Tahoma" w:hAnsi="Tahoma" w:cs="Tahoma"/>
      <w:sz w:val="16"/>
      <w:szCs w:val="16"/>
    </w:rPr>
  </w:style>
  <w:style w:type="character" w:styleId="Hyperlink">
    <w:name w:val="Hyperlink"/>
    <w:basedOn w:val="DefaultParagraphFont"/>
    <w:uiPriority w:val="99"/>
    <w:unhideWhenUsed/>
    <w:rsid w:val="00734CF3"/>
    <w:rPr>
      <w:color w:val="0000FF" w:themeColor="hyperlink"/>
      <w:u w:val="single"/>
    </w:rPr>
  </w:style>
  <w:style w:type="paragraph" w:styleId="Header">
    <w:name w:val="header"/>
    <w:basedOn w:val="Normal"/>
    <w:link w:val="HeaderChar"/>
    <w:uiPriority w:val="99"/>
    <w:unhideWhenUsed/>
    <w:rsid w:val="00CB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7AE"/>
    <w:rPr>
      <w:rFonts w:ascii="HelveticaNeueLT Std" w:hAnsi="HelveticaNeueLT Std"/>
      <w:sz w:val="24"/>
      <w:szCs w:val="24"/>
    </w:rPr>
  </w:style>
  <w:style w:type="paragraph" w:styleId="Footer">
    <w:name w:val="footer"/>
    <w:basedOn w:val="Normal"/>
    <w:link w:val="FooterChar"/>
    <w:uiPriority w:val="99"/>
    <w:unhideWhenUsed/>
    <w:rsid w:val="00CB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7AE"/>
    <w:rPr>
      <w:rFonts w:ascii="HelveticaNeueLT Std" w:hAnsi="HelveticaNeueLT Std"/>
      <w:sz w:val="24"/>
      <w:szCs w:val="24"/>
    </w:rPr>
  </w:style>
  <w:style w:type="table" w:styleId="TableGrid">
    <w:name w:val="Table Grid"/>
    <w:basedOn w:val="TableNormal"/>
    <w:uiPriority w:val="59"/>
    <w:rsid w:val="00905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07694"/>
    <w:rPr>
      <w:color w:val="800080" w:themeColor="followedHyperlink"/>
      <w:u w:val="single"/>
    </w:rPr>
  </w:style>
  <w:style w:type="paragraph" w:customStyle="1" w:styleId="BasicParagraph">
    <w:name w:val="[Basic Paragraph]"/>
    <w:basedOn w:val="Normal"/>
    <w:uiPriority w:val="99"/>
    <w:rsid w:val="0065184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rPr>
  </w:style>
  <w:style w:type="paragraph" w:customStyle="1" w:styleId="Default">
    <w:name w:val="Default"/>
    <w:rsid w:val="00DE06C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BalloonText">
    <w:name w:val="Balloon Text"/>
    <w:basedOn w:val="Normal"/>
    <w:link w:val="BalloonTextChar"/>
    <w:uiPriority w:val="99"/>
    <w:semiHidden/>
    <w:unhideWhenUsed/>
    <w:rsid w:val="008A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7E"/>
    <w:rPr>
      <w:rFonts w:ascii="Tahoma" w:hAnsi="Tahoma" w:cs="Tahoma"/>
      <w:sz w:val="16"/>
      <w:szCs w:val="16"/>
    </w:rPr>
  </w:style>
  <w:style w:type="character" w:styleId="Hyperlink">
    <w:name w:val="Hyperlink"/>
    <w:basedOn w:val="DefaultParagraphFont"/>
    <w:uiPriority w:val="99"/>
    <w:unhideWhenUsed/>
    <w:rsid w:val="00734CF3"/>
    <w:rPr>
      <w:color w:val="0000FF" w:themeColor="hyperlink"/>
      <w:u w:val="single"/>
    </w:rPr>
  </w:style>
  <w:style w:type="paragraph" w:styleId="Header">
    <w:name w:val="header"/>
    <w:basedOn w:val="Normal"/>
    <w:link w:val="HeaderChar"/>
    <w:uiPriority w:val="99"/>
    <w:unhideWhenUsed/>
    <w:rsid w:val="00CB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7AE"/>
    <w:rPr>
      <w:rFonts w:ascii="HelveticaNeueLT Std" w:hAnsi="HelveticaNeueLT Std"/>
      <w:sz w:val="24"/>
      <w:szCs w:val="24"/>
    </w:rPr>
  </w:style>
  <w:style w:type="paragraph" w:styleId="Footer">
    <w:name w:val="footer"/>
    <w:basedOn w:val="Normal"/>
    <w:link w:val="FooterChar"/>
    <w:uiPriority w:val="99"/>
    <w:unhideWhenUsed/>
    <w:rsid w:val="00CB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7AE"/>
    <w:rPr>
      <w:rFonts w:ascii="HelveticaNeueLT Std" w:hAnsi="HelveticaNeueLT Std"/>
      <w:sz w:val="24"/>
      <w:szCs w:val="24"/>
    </w:rPr>
  </w:style>
  <w:style w:type="table" w:styleId="TableGrid">
    <w:name w:val="Table Grid"/>
    <w:basedOn w:val="TableNormal"/>
    <w:uiPriority w:val="59"/>
    <w:rsid w:val="00905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07694"/>
    <w:rPr>
      <w:color w:val="800080" w:themeColor="followedHyperlink"/>
      <w:u w:val="single"/>
    </w:rPr>
  </w:style>
  <w:style w:type="paragraph" w:customStyle="1" w:styleId="BasicParagraph">
    <w:name w:val="[Basic Paragraph]"/>
    <w:basedOn w:val="Normal"/>
    <w:uiPriority w:val="99"/>
    <w:rsid w:val="0065184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rPr>
  </w:style>
  <w:style w:type="paragraph" w:customStyle="1" w:styleId="Default">
    <w:name w:val="Default"/>
    <w:rsid w:val="00DE06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4232">
      <w:bodyDiv w:val="1"/>
      <w:marLeft w:val="0"/>
      <w:marRight w:val="0"/>
      <w:marTop w:val="0"/>
      <w:marBottom w:val="0"/>
      <w:divBdr>
        <w:top w:val="none" w:sz="0" w:space="0" w:color="auto"/>
        <w:left w:val="none" w:sz="0" w:space="0" w:color="auto"/>
        <w:bottom w:val="none" w:sz="0" w:space="0" w:color="auto"/>
        <w:right w:val="none" w:sz="0" w:space="0" w:color="auto"/>
      </w:divBdr>
    </w:div>
    <w:div w:id="16747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grey.ca/images/B_RGB_tagline_wine.jpg" TargetMode="External"/><Relationship Id="rId13" Type="http://schemas.openxmlformats.org/officeDocument/2006/relationships/hyperlink" Target="mailto:dwhaley@thebluemountains.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ott.taylor@grey.ca"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bluemountains.ca/planning-development-proje.cf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www.grey.ca/services/planning-development/new-planning-applications/home-farm-developme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07520ec-6bc0-44fa-bd35-215c990d95f9" ContentTypeId="0x0101002C4164E063A41A4487A7365A660F111806" PreviousValue="false"/>
</file>

<file path=customXml/item2.xml><?xml version="1.0" encoding="utf-8"?>
<ct:contentTypeSchema xmlns:ct="http://schemas.microsoft.com/office/2006/metadata/contentType" xmlns:ma="http://schemas.microsoft.com/office/2006/metadata/properties/metaAttributes" ct:_="" ma:_="" ma:contentTypeName="Planning Document" ma:contentTypeID="0x0101002C4164E063A41A4487A7365A660F111806003B82D3880AEC144CB14B53753E7C8BF2" ma:contentTypeVersion="345" ma:contentTypeDescription="" ma:contentTypeScope="" ma:versionID="5bc70da829247e608f8e0e5ea76be908">
  <xsd:schema xmlns:xsd="http://www.w3.org/2001/XMLSchema" xmlns:xs="http://www.w3.org/2001/XMLSchema" xmlns:p="http://schemas.microsoft.com/office/2006/metadata/properties" xmlns:ns2="e6cd7bd4-3f3e-4495-b8c9-139289cd76e6" targetNamespace="http://schemas.microsoft.com/office/2006/metadata/properties" ma:root="true" ma:fieldsID="cfe6ff1489de23a050f0d58a5cea586a"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planAppType" minOccurs="0"/>
                <xsd:element ref="ns2:planName" minOccurs="0"/>
                <xsd:element ref="ns2:recordOriginatingLocation" minOccurs="0"/>
                <xsd:element ref="ns2:propId" minOccurs="0"/>
                <xsd:element ref="ns2:roll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dexed="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planAppType" ma:index="27" nillable="true" ma:displayName="Planning Application Type" ma:internalName="planAppType">
      <xsd:simpleType>
        <xsd:restriction base="dms:Text">
          <xsd:maxLength value="255"/>
        </xsd:restriction>
      </xsd:simpleType>
    </xsd:element>
    <xsd:element name="planName" ma:index="28" nillable="true" ma:displayName="Plan Name" ma:internalName="planName">
      <xsd:simpleType>
        <xsd:restriction base="dms:Text">
          <xsd:maxLength value="255"/>
        </xsd:restriction>
      </xsd:simpleType>
    </xsd:element>
    <xsd:element name="recordOriginatingLocation" ma:index="29" nillable="true" ma:displayName="Originating Location" ma:hidden="true" ma:internalName="recordOriginatingLocation" ma:readOnly="false">
      <xsd:simpleType>
        <xsd:restriction base="dms:Text">
          <xsd:maxLength value="255"/>
        </xsd:restriction>
      </xsd:simpleType>
    </xsd:element>
    <xsd:element name="propId" ma:index="30" nillable="true" ma:displayName="Property ID" ma:hidden="true" ma:internalName="propId" ma:readOnly="false">
      <xsd:simpleType>
        <xsd:restriction base="dms:Text">
          <xsd:maxLength value="255"/>
        </xsd:restriction>
      </xsd:simpleType>
    </xsd:element>
    <xsd:element name="rollNumber" ma:index="31" nillable="true" ma:displayName="Roll Number" ma:hidden="true" ma:internalName="roll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Subdivisions</planAppType>
    <SecurityInfo xmlns="e6cd7bd4-3f3e-4495-b8c9-139289cd76e6" xsi:nil="true"/>
    <sentdate xmlns="e6cd7bd4-3f3e-4495-b8c9-139289cd76e6">2015-08-19T16:07:00+00:00</sentdate>
    <Superseded xmlns="e6cd7bd4-3f3e-4495-b8c9-139289cd76e6">false</Superseded>
    <Year xmlns="e6cd7bd4-3f3e-4495-b8c9-139289cd76e6">2015</Year>
    <originator xmlns="e6cd7bd4-3f3e-4495-b8c9-139289cd76e6">taylors</originator>
    <documentNumber xmlns="e6cd7bd4-3f3e-4495-b8c9-139289cd76e6">GC_100151379</documentNumber>
    <propId xmlns="e6cd7bd4-3f3e-4495-b8c9-139289cd76e6" xsi:nil="true"/>
    <Municipality xmlns="e6cd7bd4-3f3e-4495-b8c9-139289cd76e6">The Blue Mountains</Municipality>
    <gcNumber xmlns="e6cd7bd4-3f3e-4495-b8c9-139289cd76e6">GC_255229</gcNumber>
    <recordCategory xmlns="e6cd7bd4-3f3e-4495-b8c9-139289cd76e6">D28</recordCategory>
    <isPublic xmlns="e6cd7bd4-3f3e-4495-b8c9-139289cd76e6">true</isPublic>
    <sharedId xmlns="e6cd7bd4-3f3e-4495-b8c9-139289cd76e6">m9jvmmx_RX2JRtsKviqoRQ</sharedId>
    <capitalProjectPriority xmlns="e6cd7bd4-3f3e-4495-b8c9-139289cd76e6" xsi:nil="true"/>
    <rollNumber xmlns="e6cd7bd4-3f3e-4495-b8c9-139289cd76e6" xsi:nil="true"/>
    <NodeRef xmlns="e6cd7bd4-3f3e-4495-b8c9-139289cd76e6">609b48cc-5b46-4d0c-b398-76968c57f00c</NodeRef>
    <addressees xmlns="e6cd7bd4-3f3e-4495-b8c9-139289cd76e6" xsi:nil="true"/>
    <planName xmlns="e6cd7bd4-3f3e-4495-b8c9-139289cd76e6">Home Farm Development</planName>
    <identifier xmlns="e6cd7bd4-3f3e-4495-b8c9-139289cd76e6">2016-1466998575746</identifier>
    <reviewAsOf xmlns="e6cd7bd4-3f3e-4495-b8c9-139289cd76e6" xsi:nil="true"/>
    <addressee xmlns="e6cd7bd4-3f3e-4495-b8c9-139289cd76e6" xsi:nil="true"/>
    <recordOriginatingLocation xmlns="e6cd7bd4-3f3e-4495-b8c9-139289cd76e6">workspace://SpacesStore/d6c66128-5324-488b-8e8e-609aac0a4cc4</recordOriginatingLocation>
  </documentManagement>
</p:properties>
</file>

<file path=customXml/itemProps1.xml><?xml version="1.0" encoding="utf-8"?>
<ds:datastoreItem xmlns:ds="http://schemas.openxmlformats.org/officeDocument/2006/customXml" ds:itemID="{795815DD-D0FE-4503-BBB1-E6064EFF94C6}"/>
</file>

<file path=customXml/itemProps2.xml><?xml version="1.0" encoding="utf-8"?>
<ds:datastoreItem xmlns:ds="http://schemas.openxmlformats.org/officeDocument/2006/customXml" ds:itemID="{5DE7B43C-9CD5-4B1F-BE1E-C8689894DA12}"/>
</file>

<file path=customXml/itemProps3.xml><?xml version="1.0" encoding="utf-8"?>
<ds:datastoreItem xmlns:ds="http://schemas.openxmlformats.org/officeDocument/2006/customXml" ds:itemID="{F3734925-BE1D-431A-A787-DE2E453521DE}"/>
</file>

<file path=customXml/itemProps4.xml><?xml version="1.0" encoding="utf-8"?>
<ds:datastoreItem xmlns:ds="http://schemas.openxmlformats.org/officeDocument/2006/customXml" ds:itemID="{8A956FB4-9F6F-46F9-948B-1CD685577C88}"/>
</file>

<file path=docProps/app.xml><?xml version="1.0" encoding="utf-8"?>
<Properties xmlns="http://schemas.openxmlformats.org/officeDocument/2006/extended-properties" xmlns:vt="http://schemas.openxmlformats.org/officeDocument/2006/docPropsVTypes">
  <Template>Normal</Template>
  <TotalTime>3</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Buitenhuis,Alisha</dc:creator>
  <cp:lastModifiedBy>Taylor,Scott</cp:lastModifiedBy>
  <cp:revision>2</cp:revision>
  <cp:lastPrinted>2015-08-19T20:04:00Z</cp:lastPrinted>
  <dcterms:created xsi:type="dcterms:W3CDTF">2015-08-19T20:07:00Z</dcterms:created>
  <dcterms:modified xsi:type="dcterms:W3CDTF">2015-08-19T20:07:00Z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0x0101002C4164E063A41A4487A7365A660F111806003B82D3880AEC144CB14B53753E7C8BF2</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ies>
</file>