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A45" w:rsidRPr="00C2345E" w:rsidRDefault="00425C92" w:rsidP="006431A1">
      <w:pPr>
        <w:pStyle w:val="Title"/>
        <w:tabs>
          <w:tab w:val="clear" w:pos="10260"/>
          <w:tab w:val="right" w:pos="10080"/>
        </w:tabs>
        <w:ind w:right="50"/>
        <w:sectPr w:rsidR="003C4A45" w:rsidRPr="00C2345E" w:rsidSect="006431A1">
          <w:footerReference w:type="default" r:id="rId8"/>
          <w:pgSz w:w="12240" w:h="15840"/>
          <w:pgMar w:top="720" w:right="1260" w:bottom="1440" w:left="850" w:header="706" w:footer="706" w:gutter="0"/>
          <w:cols w:space="720"/>
          <w:docGrid w:linePitch="360"/>
        </w:sectPr>
      </w:pPr>
      <w:r>
        <w:rPr>
          <w:noProof/>
        </w:rPr>
        <w:drawing>
          <wp:inline distT="0" distB="0" distL="0" distR="0" wp14:anchorId="18C67C0F" wp14:editId="11921D80">
            <wp:extent cx="1790700" cy="647700"/>
            <wp:effectExtent l="0" t="0" r="0" b="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rsidR="00C2345E">
        <w:tab/>
      </w:r>
      <w:r w:rsidR="001E351E">
        <w:rPr>
          <w:rStyle w:val="TitleChar"/>
        </w:rPr>
        <w:t>Job Description</w:t>
      </w:r>
    </w:p>
    <w:p w:rsidR="00535CD1" w:rsidRPr="0050556E" w:rsidRDefault="001E351E" w:rsidP="00535CD1">
      <w:pPr>
        <w:rPr>
          <w:rFonts w:ascii="Arial" w:hAnsi="Arial" w:cs="Arial"/>
          <w:bCs/>
          <w:lang w:val="en-GB"/>
        </w:rPr>
      </w:pPr>
      <w:r w:rsidRPr="000A6E48">
        <w:rPr>
          <w:rStyle w:val="Heading2Char"/>
        </w:rPr>
        <w:t>Position Title:</w:t>
      </w:r>
      <w:r w:rsidR="00535CD1">
        <w:tab/>
        <w:t>Geographic Information Systems (GIS) Specialist</w:t>
      </w:r>
    </w:p>
    <w:p w:rsidR="001E351E" w:rsidRDefault="001E351E" w:rsidP="006431A1">
      <w:r w:rsidRPr="000A6E48">
        <w:rPr>
          <w:rStyle w:val="Heading2Char"/>
        </w:rPr>
        <w:t>Department:</w:t>
      </w:r>
      <w:r>
        <w:tab/>
      </w:r>
      <w:r w:rsidR="00535CD1">
        <w:t>Information Technology</w:t>
      </w:r>
    </w:p>
    <w:p w:rsidR="001E351E" w:rsidRPr="001E351E" w:rsidRDefault="001E351E" w:rsidP="006431A1">
      <w:pPr>
        <w:pBdr>
          <w:bottom w:val="single" w:sz="4" w:space="1" w:color="auto"/>
        </w:pBdr>
      </w:pPr>
      <w:r w:rsidRPr="000A6E48">
        <w:rPr>
          <w:rStyle w:val="Heading2Char"/>
        </w:rPr>
        <w:t>Reports To:</w:t>
      </w:r>
      <w:r>
        <w:tab/>
      </w:r>
      <w:r w:rsidR="00535CD1">
        <w:t>Geographic Information Systems (GIS) Coordinator</w:t>
      </w:r>
    </w:p>
    <w:p w:rsidR="00075BEB" w:rsidRDefault="001E351E" w:rsidP="001E351E">
      <w:pPr>
        <w:pStyle w:val="Heading2"/>
      </w:pPr>
      <w:r>
        <w:t>Purpose</w:t>
      </w:r>
    </w:p>
    <w:p w:rsidR="00535CD1" w:rsidRPr="00535CD1" w:rsidRDefault="00535CD1" w:rsidP="00535CD1">
      <w:pPr>
        <w:jc w:val="both"/>
      </w:pPr>
      <w:r w:rsidRPr="00535CD1">
        <w:t xml:space="preserve">To develop, produce, maintain and implement the delivery of information management activities, </w:t>
      </w:r>
      <w:r>
        <w:t>g</w:t>
      </w:r>
      <w:r w:rsidRPr="00535CD1">
        <w:t>eographic information systems (GIS) products and services for the County of Grey’s internal departments, lower tier municipalities and other public sector bodies and private sector clients.</w:t>
      </w:r>
    </w:p>
    <w:p w:rsidR="00D72C62" w:rsidRDefault="00D72C62" w:rsidP="00D72C62">
      <w:pPr>
        <w:pStyle w:val="Heading2"/>
      </w:pPr>
      <w:r>
        <w:t>Responsibilities</w:t>
      </w:r>
    </w:p>
    <w:p w:rsidR="00D72C62" w:rsidRDefault="00535CD1" w:rsidP="00D72C62">
      <w:pPr>
        <w:pStyle w:val="Heading3"/>
      </w:pPr>
      <w:r>
        <w:t>GIS Mapping &amp; Analysis</w:t>
      </w:r>
    </w:p>
    <w:p w:rsidR="007C6B99" w:rsidRPr="007C6B99" w:rsidRDefault="007C6B99" w:rsidP="007C6B99">
      <w:pPr>
        <w:pStyle w:val="ListParagraph"/>
        <w:numPr>
          <w:ilvl w:val="0"/>
          <w:numId w:val="1"/>
        </w:numPr>
      </w:pPr>
      <w:r w:rsidRPr="007C6B99">
        <w:t xml:space="preserve">Creates, </w:t>
      </w:r>
      <w:r w:rsidR="00A8562B">
        <w:t xml:space="preserve">maintains, and manages spatial data </w:t>
      </w:r>
      <w:r w:rsidRPr="007C6B99">
        <w:t xml:space="preserve">used in the County’s geographic information system (GIS), and documents the processes used to create those datasets. </w:t>
      </w:r>
    </w:p>
    <w:p w:rsidR="007C6B99" w:rsidRPr="007C6B99" w:rsidRDefault="007C6B99" w:rsidP="007C6B99">
      <w:pPr>
        <w:pStyle w:val="ListParagraph"/>
        <w:numPr>
          <w:ilvl w:val="0"/>
          <w:numId w:val="1"/>
        </w:numPr>
      </w:pPr>
      <w:r w:rsidRPr="007C6B99">
        <w:t>Installs, configures, tests, evaluates and maintains GIS software and other associated software and applications in conjunc</w:t>
      </w:r>
      <w:r>
        <w:t>tion with GIS Coordinator and with Technology &amp; Infrastructure team</w:t>
      </w:r>
      <w:r w:rsidRPr="007C6B99">
        <w:t xml:space="preserve">. </w:t>
      </w:r>
    </w:p>
    <w:p w:rsidR="00617AD2" w:rsidRDefault="00617AD2" w:rsidP="00617AD2">
      <w:pPr>
        <w:pStyle w:val="ListParagraph"/>
        <w:numPr>
          <w:ilvl w:val="0"/>
          <w:numId w:val="1"/>
        </w:numPr>
      </w:pPr>
      <w:r>
        <w:t xml:space="preserve">Provides </w:t>
      </w:r>
      <w:r w:rsidR="00A8562B">
        <w:t xml:space="preserve">quality </w:t>
      </w:r>
      <w:r>
        <w:t xml:space="preserve">assurance </w:t>
      </w:r>
      <w:r w:rsidR="00A8562B">
        <w:t>and quality control</w:t>
      </w:r>
      <w:r>
        <w:t xml:space="preserve"> of source documents used in the ongoing development and maintenance of the GIS database. </w:t>
      </w:r>
    </w:p>
    <w:p w:rsidR="000A6E48" w:rsidRDefault="00A8562B" w:rsidP="00A8562B">
      <w:pPr>
        <w:pStyle w:val="ListParagraph"/>
        <w:numPr>
          <w:ilvl w:val="0"/>
          <w:numId w:val="1"/>
        </w:numPr>
      </w:pPr>
      <w:r>
        <w:t xml:space="preserve">Establish mapping standards for cartographic design </w:t>
      </w:r>
      <w:r w:rsidRPr="00535CD1">
        <w:t>including three dimensional maps and drap</w:t>
      </w:r>
      <w:r>
        <w:t xml:space="preserve">es for specialized map products, </w:t>
      </w:r>
      <w:r w:rsidRPr="000A6E48">
        <w:t>data models, formats, and templates for the County</w:t>
      </w:r>
      <w:r>
        <w:t>.</w:t>
      </w:r>
    </w:p>
    <w:p w:rsidR="00535CD1" w:rsidRPr="00535CD1" w:rsidRDefault="000A6E48" w:rsidP="00E15CB6">
      <w:pPr>
        <w:pStyle w:val="ListParagraph"/>
        <w:numPr>
          <w:ilvl w:val="0"/>
          <w:numId w:val="1"/>
        </w:numPr>
      </w:pPr>
      <w:r w:rsidRPr="000A6E48">
        <w:t>P</w:t>
      </w:r>
      <w:r w:rsidR="00A8562B">
        <w:t>rovide</w:t>
      </w:r>
      <w:r w:rsidRPr="000A6E48">
        <w:t xml:space="preserve"> the</w:t>
      </w:r>
      <w:r w:rsidR="00A8562B">
        <w:t>matic maps, spatial data analysi</w:t>
      </w:r>
      <w:r w:rsidRPr="000A6E48">
        <w:t>s, and presentation materials for County departments, local Municipalities, and external agencies as required.</w:t>
      </w:r>
    </w:p>
    <w:p w:rsidR="00535CD1" w:rsidRPr="00535CD1" w:rsidRDefault="00535CD1" w:rsidP="00535CD1">
      <w:pPr>
        <w:pStyle w:val="ListParagraph"/>
        <w:numPr>
          <w:ilvl w:val="0"/>
          <w:numId w:val="1"/>
        </w:numPr>
      </w:pPr>
      <w:r w:rsidRPr="00535CD1">
        <w:t>Maintains current GIS knowledge base within a technological field that is rapidly and constantly evolving (e.g. GIS software, satellite imagery, object oriented programming, data integration, GPS and Internet technologies).  Analyses and determines how new GIS and Internet technologies can be best utilized to further enhance GIS capabilities and information representation within the County of Grey.</w:t>
      </w:r>
    </w:p>
    <w:p w:rsidR="00535CD1" w:rsidRPr="00535CD1" w:rsidRDefault="00535CD1" w:rsidP="00BD590C">
      <w:pPr>
        <w:pStyle w:val="ListParagraph"/>
        <w:numPr>
          <w:ilvl w:val="0"/>
          <w:numId w:val="1"/>
        </w:numPr>
      </w:pPr>
      <w:r w:rsidRPr="00535CD1">
        <w:t>Performs o</w:t>
      </w:r>
      <w:r w:rsidR="00516E91">
        <w:t>ther related duties as assigned.</w:t>
      </w:r>
    </w:p>
    <w:p w:rsidR="00803D6D" w:rsidRDefault="00803D6D" w:rsidP="00803D6D">
      <w:pPr>
        <w:pStyle w:val="Heading3"/>
      </w:pPr>
      <w:r>
        <w:t xml:space="preserve">GIS Training </w:t>
      </w:r>
    </w:p>
    <w:p w:rsidR="00803D6D" w:rsidRPr="00535CD1" w:rsidRDefault="00803D6D" w:rsidP="00803D6D">
      <w:pPr>
        <w:pStyle w:val="ListParagraph"/>
        <w:numPr>
          <w:ilvl w:val="0"/>
          <w:numId w:val="1"/>
        </w:numPr>
      </w:pPr>
      <w:r>
        <w:t xml:space="preserve">Provides end user training on ArcGIS Desktop </w:t>
      </w:r>
      <w:r w:rsidR="00D97BF4">
        <w:t>to internal staff and lower tier staff. Provides end user training on County GIS web site to internal staff, lower tier staff and end users</w:t>
      </w:r>
    </w:p>
    <w:p w:rsidR="00D72C62" w:rsidRDefault="00C2296D" w:rsidP="00D72C62">
      <w:pPr>
        <w:pStyle w:val="Heading3"/>
      </w:pPr>
      <w:r>
        <w:t xml:space="preserve">Provide GIS Services to </w:t>
      </w:r>
      <w:r w:rsidR="002A4D5D">
        <w:t xml:space="preserve">Local </w:t>
      </w:r>
      <w:r>
        <w:t xml:space="preserve">Municipalities </w:t>
      </w:r>
    </w:p>
    <w:p w:rsidR="00C2296D" w:rsidRPr="00C2296D" w:rsidRDefault="00C2296D" w:rsidP="00C2296D">
      <w:pPr>
        <w:pStyle w:val="ListParagraph"/>
        <w:numPr>
          <w:ilvl w:val="0"/>
          <w:numId w:val="5"/>
        </w:numPr>
        <w:spacing w:line="240" w:lineRule="auto"/>
      </w:pPr>
      <w:r w:rsidRPr="00C2296D">
        <w:t>Provide high quality GIS services including:</w:t>
      </w:r>
    </w:p>
    <w:p w:rsidR="00C2296D" w:rsidRPr="00C2296D" w:rsidRDefault="00C2296D" w:rsidP="00C2296D">
      <w:pPr>
        <w:pStyle w:val="ListParagraph"/>
        <w:numPr>
          <w:ilvl w:val="0"/>
          <w:numId w:val="6"/>
        </w:numPr>
        <w:spacing w:line="240" w:lineRule="auto"/>
      </w:pPr>
      <w:r w:rsidRPr="00C2296D">
        <w:lastRenderedPageBreak/>
        <w:t>Digitizing of Municipality’s parcels, zoning, official plan, road infrastructure, water/sewer infrastructure, tourism and culture data, etc.</w:t>
      </w:r>
    </w:p>
    <w:p w:rsidR="00C2296D" w:rsidRPr="00C2296D" w:rsidRDefault="00C2296D" w:rsidP="00C2296D">
      <w:pPr>
        <w:pStyle w:val="ListParagraph"/>
        <w:numPr>
          <w:ilvl w:val="0"/>
          <w:numId w:val="6"/>
        </w:numPr>
        <w:spacing w:line="240" w:lineRule="auto"/>
      </w:pPr>
      <w:r w:rsidRPr="00C2296D">
        <w:t>Conversion of Municipality’s needs studies to GIS format</w:t>
      </w:r>
    </w:p>
    <w:p w:rsidR="00C2296D" w:rsidRDefault="00C2296D" w:rsidP="00C2296D">
      <w:pPr>
        <w:pStyle w:val="ListParagraph"/>
        <w:numPr>
          <w:ilvl w:val="0"/>
          <w:numId w:val="6"/>
        </w:numPr>
        <w:spacing w:line="240" w:lineRule="auto"/>
      </w:pPr>
      <w:r w:rsidRPr="00C2296D">
        <w:t xml:space="preserve">Publish data to County GIS website via ArcGIS web services </w:t>
      </w:r>
    </w:p>
    <w:p w:rsidR="00B23DC9" w:rsidRPr="00C2296D" w:rsidRDefault="00B23DC9" w:rsidP="00B23DC9">
      <w:pPr>
        <w:pStyle w:val="ListParagraph"/>
        <w:spacing w:line="240" w:lineRule="auto"/>
        <w:ind w:left="1080"/>
      </w:pPr>
    </w:p>
    <w:p w:rsidR="00C2296D" w:rsidRPr="00C2296D" w:rsidRDefault="00C2296D" w:rsidP="00C2296D">
      <w:pPr>
        <w:pStyle w:val="ListParagraph"/>
        <w:numPr>
          <w:ilvl w:val="0"/>
          <w:numId w:val="5"/>
        </w:numPr>
        <w:spacing w:line="240" w:lineRule="auto"/>
      </w:pPr>
      <w:r w:rsidRPr="00C2296D">
        <w:t>Provide consulting on data models for Municipality’s projects</w:t>
      </w:r>
    </w:p>
    <w:p w:rsidR="00D72C62" w:rsidRDefault="002C1710" w:rsidP="00D72C62">
      <w:pPr>
        <w:pStyle w:val="Heading3"/>
      </w:pPr>
      <w:r>
        <w:t xml:space="preserve">Public </w:t>
      </w:r>
      <w:r w:rsidR="00D97BF4">
        <w:t xml:space="preserve">GIS </w:t>
      </w:r>
      <w:r>
        <w:t>Web Site Support</w:t>
      </w:r>
    </w:p>
    <w:p w:rsidR="00617AD2" w:rsidRDefault="00617AD2" w:rsidP="00D72C62">
      <w:pPr>
        <w:pStyle w:val="ListParagraph"/>
        <w:numPr>
          <w:ilvl w:val="0"/>
          <w:numId w:val="1"/>
        </w:numPr>
      </w:pPr>
      <w:r>
        <w:t>Publish services as required to ArcGIS Server for consumption by web applications and remote clients</w:t>
      </w:r>
      <w:r w:rsidR="00B23DC9">
        <w:t>.</w:t>
      </w:r>
    </w:p>
    <w:p w:rsidR="00D72C62" w:rsidRDefault="002C1710" w:rsidP="00D72C62">
      <w:pPr>
        <w:pStyle w:val="ListParagraph"/>
        <w:numPr>
          <w:ilvl w:val="0"/>
          <w:numId w:val="1"/>
        </w:numPr>
      </w:pPr>
      <w:r>
        <w:t>Provide technical support to</w:t>
      </w:r>
      <w:r w:rsidR="00A8562B">
        <w:t xml:space="preserve"> County staff,</w:t>
      </w:r>
      <w:r>
        <w:t xml:space="preserve"> public users of the C</w:t>
      </w:r>
      <w:r w:rsidR="00A8562B">
        <w:t>ounty GIS web site via email,</w:t>
      </w:r>
      <w:r>
        <w:t xml:space="preserve"> telephone</w:t>
      </w:r>
      <w:r w:rsidR="00A8562B">
        <w:t xml:space="preserve"> and in person</w:t>
      </w:r>
      <w:r w:rsidR="00B23DC9">
        <w:t>.</w:t>
      </w:r>
    </w:p>
    <w:p w:rsidR="002C1710" w:rsidRDefault="002C1710" w:rsidP="00D72C62">
      <w:pPr>
        <w:pStyle w:val="ListParagraph"/>
        <w:numPr>
          <w:ilvl w:val="0"/>
          <w:numId w:val="1"/>
        </w:numPr>
      </w:pPr>
      <w:r>
        <w:t>Maintain documentation for public web site</w:t>
      </w:r>
      <w:r w:rsidR="00B23DC9">
        <w:t>.</w:t>
      </w:r>
    </w:p>
    <w:p w:rsidR="002C1710" w:rsidRDefault="002C1710" w:rsidP="00D72C62">
      <w:pPr>
        <w:pStyle w:val="ListParagraph"/>
        <w:numPr>
          <w:ilvl w:val="0"/>
          <w:numId w:val="1"/>
        </w:numPr>
      </w:pPr>
      <w:r>
        <w:t>Test web applications</w:t>
      </w:r>
      <w:r w:rsidR="00B23DC9">
        <w:t>.</w:t>
      </w:r>
    </w:p>
    <w:p w:rsidR="00617AD2" w:rsidRDefault="00D03B4E" w:rsidP="00617AD2">
      <w:pPr>
        <w:pStyle w:val="Heading3"/>
      </w:pPr>
      <w:r>
        <w:t>Other Duties</w:t>
      </w:r>
    </w:p>
    <w:p w:rsidR="00A8562B" w:rsidRDefault="00A8562B" w:rsidP="00617AD2">
      <w:pPr>
        <w:pStyle w:val="ListParagraph"/>
        <w:numPr>
          <w:ilvl w:val="0"/>
          <w:numId w:val="1"/>
        </w:numPr>
        <w:autoSpaceDE w:val="0"/>
        <w:autoSpaceDN w:val="0"/>
        <w:adjustRightInd w:val="0"/>
        <w:spacing w:after="0" w:line="240" w:lineRule="auto"/>
      </w:pPr>
      <w:r>
        <w:t>Promote and educate County staff on the application and value of GIS</w:t>
      </w:r>
      <w:r w:rsidR="00B23DC9">
        <w:t>.</w:t>
      </w:r>
    </w:p>
    <w:p w:rsidR="00617AD2" w:rsidRDefault="00D03B4E" w:rsidP="00617AD2">
      <w:pPr>
        <w:pStyle w:val="ListParagraph"/>
        <w:numPr>
          <w:ilvl w:val="0"/>
          <w:numId w:val="1"/>
        </w:numPr>
        <w:autoSpaceDE w:val="0"/>
        <w:autoSpaceDN w:val="0"/>
        <w:adjustRightInd w:val="0"/>
        <w:spacing w:after="0" w:line="240" w:lineRule="auto"/>
      </w:pPr>
      <w:r>
        <w:t>Responsible, as an employee, for occupational health and safety practices</w:t>
      </w:r>
      <w:r w:rsidR="00B23DC9">
        <w:t>.</w:t>
      </w:r>
    </w:p>
    <w:p w:rsidR="00D03B4E" w:rsidRPr="00D72C62" w:rsidRDefault="00D03B4E" w:rsidP="00617AD2">
      <w:pPr>
        <w:pStyle w:val="ListParagraph"/>
        <w:numPr>
          <w:ilvl w:val="0"/>
          <w:numId w:val="1"/>
        </w:numPr>
        <w:autoSpaceDE w:val="0"/>
        <w:autoSpaceDN w:val="0"/>
        <w:adjustRightInd w:val="0"/>
        <w:spacing w:after="0" w:line="240" w:lineRule="auto"/>
      </w:pPr>
      <w:r>
        <w:t>Performs other duties as may be assigned from time to time</w:t>
      </w:r>
      <w:r w:rsidR="00B23DC9">
        <w:t>.</w:t>
      </w:r>
    </w:p>
    <w:p w:rsidR="00D72C62" w:rsidRDefault="00D72C62" w:rsidP="00D72C62">
      <w:pPr>
        <w:pStyle w:val="Heading2"/>
      </w:pPr>
      <w:r>
        <w:t xml:space="preserve">Working </w:t>
      </w:r>
      <w:r w:rsidRPr="00D72C62">
        <w:rPr>
          <w:rStyle w:val="Heading2Char"/>
        </w:rPr>
        <w:t>Conditions</w:t>
      </w:r>
    </w:p>
    <w:p w:rsidR="00617AD2" w:rsidRPr="00617AD2" w:rsidRDefault="00535CD1" w:rsidP="00617AD2">
      <w:pPr>
        <w:jc w:val="both"/>
      </w:pPr>
      <w:r w:rsidRPr="00535CD1">
        <w:t xml:space="preserve">Usual hours of work are thirty-five (35) per week, Monday </w:t>
      </w:r>
      <w:r w:rsidR="00B23DC9">
        <w:t xml:space="preserve">to </w:t>
      </w:r>
      <w:r w:rsidRPr="00535CD1">
        <w:t xml:space="preserve">Friday. Overtime can be expected to deal with normal operational and statutory deadlines and peak periods. Must have personal auto available for travel.  </w:t>
      </w:r>
    </w:p>
    <w:p w:rsidR="00D72C62" w:rsidRDefault="00D72C62" w:rsidP="00D72C62">
      <w:pPr>
        <w:pStyle w:val="Heading2"/>
      </w:pPr>
      <w:r>
        <w:t>Contacts</w:t>
      </w:r>
    </w:p>
    <w:p w:rsidR="00D72C62" w:rsidRDefault="00D72C62" w:rsidP="00D72C62">
      <w:pPr>
        <w:pStyle w:val="Heading3"/>
      </w:pPr>
      <w:r>
        <w:t>Internal Working Relationships</w:t>
      </w:r>
    </w:p>
    <w:p w:rsidR="00D72C62" w:rsidRDefault="00535CD1" w:rsidP="00D72C62">
      <w:r>
        <w:t xml:space="preserve">Works with </w:t>
      </w:r>
      <w:r w:rsidR="00516E91">
        <w:t>all members of the organization.</w:t>
      </w:r>
    </w:p>
    <w:p w:rsidR="00D72C62" w:rsidRDefault="00D72C62" w:rsidP="00D72C62">
      <w:pPr>
        <w:pStyle w:val="Heading3"/>
      </w:pPr>
      <w:r>
        <w:t>External Working Relationships</w:t>
      </w:r>
    </w:p>
    <w:p w:rsidR="00D72C62" w:rsidRDefault="00516E91" w:rsidP="00D72C62">
      <w:r>
        <w:t>Works extensively with staff from lower tier municipalities, conservation authorities, etc. Works extensively with the public to help with corporate GIS website.</w:t>
      </w:r>
    </w:p>
    <w:p w:rsidR="00516E91" w:rsidRPr="00516E91" w:rsidRDefault="00D72C62" w:rsidP="002C1710">
      <w:pPr>
        <w:pStyle w:val="Heading2"/>
      </w:pPr>
      <w:r>
        <w:t>Knowledge and Skill</w:t>
      </w:r>
    </w:p>
    <w:p w:rsidR="000A6E48" w:rsidRDefault="00516E91" w:rsidP="00342D08">
      <w:pPr>
        <w:pStyle w:val="ListParagraph"/>
        <w:numPr>
          <w:ilvl w:val="0"/>
          <w:numId w:val="2"/>
        </w:numPr>
      </w:pPr>
      <w:r w:rsidRPr="00516E91">
        <w:t xml:space="preserve">In-depth knowledge of the functionality, operation and specifications of </w:t>
      </w:r>
      <w:r w:rsidR="00A8562B">
        <w:t>municipal government standards as it pertains to GIS, including knowledge of business processes of front line County departments</w:t>
      </w:r>
      <w:r w:rsidR="00B23DC9">
        <w:t>.</w:t>
      </w:r>
    </w:p>
    <w:p w:rsidR="00751E10" w:rsidRPr="00516E91" w:rsidRDefault="00751E10" w:rsidP="00751E10">
      <w:pPr>
        <w:pStyle w:val="ListParagraph"/>
        <w:numPr>
          <w:ilvl w:val="0"/>
          <w:numId w:val="2"/>
        </w:numPr>
      </w:pPr>
      <w:r w:rsidRPr="00516E91">
        <w:t xml:space="preserve">Job requires sound technical knowledge of </w:t>
      </w:r>
      <w:r>
        <w:t>GIS</w:t>
      </w:r>
      <w:r w:rsidRPr="00516E91">
        <w:t xml:space="preserve"> and </w:t>
      </w:r>
      <w:r>
        <w:t xml:space="preserve">its application </w:t>
      </w:r>
      <w:r w:rsidRPr="00516E91">
        <w:t xml:space="preserve">including ESRI based products (e.g. </w:t>
      </w:r>
      <w:r>
        <w:t>ArcGIS Desktop, ArcGIS Server,</w:t>
      </w:r>
      <w:r w:rsidRPr="00516E91">
        <w:t xml:space="preserve"> </w:t>
      </w:r>
      <w:proofErr w:type="gramStart"/>
      <w:r w:rsidR="002B59DE">
        <w:t>ArcGIS</w:t>
      </w:r>
      <w:proofErr w:type="gramEnd"/>
      <w:r w:rsidR="002B59DE">
        <w:t xml:space="preserve"> Online</w:t>
      </w:r>
      <w:r>
        <w:t>) and</w:t>
      </w:r>
      <w:r w:rsidRPr="00516E91">
        <w:t xml:space="preserve"> </w:t>
      </w:r>
      <w:r>
        <w:t>imagery</w:t>
      </w:r>
      <w:r w:rsidRPr="00516E91">
        <w:t xml:space="preserve"> software</w:t>
      </w:r>
      <w:r w:rsidR="00B23DC9">
        <w:t>.</w:t>
      </w:r>
    </w:p>
    <w:p w:rsidR="00516E91" w:rsidRPr="00516E91" w:rsidRDefault="00516E91" w:rsidP="00342D08">
      <w:pPr>
        <w:pStyle w:val="ListParagraph"/>
        <w:numPr>
          <w:ilvl w:val="0"/>
          <w:numId w:val="2"/>
        </w:numPr>
      </w:pPr>
      <w:r w:rsidRPr="00516E91">
        <w:t>Extensive skills with ESRI ArcGIS Desktop software for map creation and data analysis</w:t>
      </w:r>
    </w:p>
    <w:p w:rsidR="00516E91" w:rsidRPr="00516E91" w:rsidRDefault="00D97BF4" w:rsidP="00516E91">
      <w:pPr>
        <w:pStyle w:val="ListParagraph"/>
        <w:numPr>
          <w:ilvl w:val="0"/>
          <w:numId w:val="2"/>
        </w:numPr>
      </w:pPr>
      <w:r>
        <w:lastRenderedPageBreak/>
        <w:t>Knowledge of Microsoft SQL server and administration tools.</w:t>
      </w:r>
    </w:p>
    <w:p w:rsidR="00516E91" w:rsidRPr="00516E91" w:rsidRDefault="00516E91" w:rsidP="00516E91">
      <w:pPr>
        <w:pStyle w:val="ListParagraph"/>
        <w:numPr>
          <w:ilvl w:val="0"/>
          <w:numId w:val="2"/>
        </w:numPr>
      </w:pPr>
      <w:r w:rsidRPr="00516E91">
        <w:t xml:space="preserve">Job requires an expert knowledge of applied geography, projections, coordinate systems, </w:t>
      </w:r>
      <w:proofErr w:type="spellStart"/>
      <w:r w:rsidRPr="00516E91">
        <w:t>datums</w:t>
      </w:r>
      <w:proofErr w:type="spellEnd"/>
      <w:r w:rsidRPr="00516E91">
        <w:t>, surveying principles, primary and secondary data, satellite imagery, remote sensing, aerial photographs, image and coverage registration, cartographic principles, documentation of applications, metadata, digital elevation models, data quality and error propagation i</w:t>
      </w:r>
      <w:r w:rsidR="002B59DE">
        <w:t>n raster and vector spatial data</w:t>
      </w:r>
      <w:r w:rsidRPr="00516E91">
        <w:t xml:space="preserve">, methods of spatial interpolation, and methods of data and image classification.  </w:t>
      </w:r>
    </w:p>
    <w:p w:rsidR="00516E91" w:rsidRPr="00516E91" w:rsidRDefault="00516E91" w:rsidP="00516E91">
      <w:pPr>
        <w:pStyle w:val="ListParagraph"/>
        <w:numPr>
          <w:ilvl w:val="0"/>
          <w:numId w:val="2"/>
        </w:numPr>
      </w:pPr>
      <w:r w:rsidRPr="00516E91">
        <w:t>Job requires comprehensive knowle</w:t>
      </w:r>
      <w:r w:rsidR="000A6E48">
        <w:t>dge of Windows based software; Word, Excel, Power P</w:t>
      </w:r>
      <w:r w:rsidRPr="00516E91">
        <w:t xml:space="preserve">oint, and HTML editors, E-mail </w:t>
      </w:r>
      <w:r w:rsidR="000A6E48">
        <w:t>(O</w:t>
      </w:r>
      <w:r w:rsidRPr="00516E91">
        <w:t>utlook) and sequential an</w:t>
      </w:r>
      <w:r w:rsidR="00E829B2">
        <w:t>d relational data bases</w:t>
      </w:r>
      <w:r w:rsidRPr="00516E91">
        <w:t>.</w:t>
      </w:r>
    </w:p>
    <w:p w:rsidR="00516E91" w:rsidRPr="00516E91" w:rsidRDefault="00516E91" w:rsidP="00516E91">
      <w:pPr>
        <w:pStyle w:val="ListParagraph"/>
        <w:numPr>
          <w:ilvl w:val="0"/>
          <w:numId w:val="2"/>
        </w:numPr>
      </w:pPr>
      <w:r w:rsidRPr="00516E91">
        <w:t>Job requires knowledge of Land Information Ontario (LIO) mandate, the Ontario land use planning system; related provincial geographic databases, and Ontario cadastral.</w:t>
      </w:r>
    </w:p>
    <w:p w:rsidR="00516E91" w:rsidRPr="00516E91" w:rsidRDefault="00516E91" w:rsidP="00516E91">
      <w:pPr>
        <w:pStyle w:val="ListParagraph"/>
        <w:numPr>
          <w:ilvl w:val="0"/>
          <w:numId w:val="2"/>
        </w:numPr>
      </w:pPr>
      <w:r w:rsidRPr="00516E91">
        <w:t xml:space="preserve">Work is </w:t>
      </w:r>
      <w:r w:rsidR="00D97BF4">
        <w:t xml:space="preserve">occasionally </w:t>
      </w:r>
      <w:r w:rsidRPr="00516E91">
        <w:t>reviewed by supervisor for soundness of approach and technical decisions. Job requires referring problems in</w:t>
      </w:r>
      <w:r w:rsidR="00D97BF4">
        <w:t xml:space="preserve"> </w:t>
      </w:r>
      <w:r w:rsidRPr="00516E91">
        <w:t>conflicts in data management requirements to project leader, supervisor or manager.</w:t>
      </w:r>
    </w:p>
    <w:p w:rsidR="00516E91" w:rsidRPr="00516E91" w:rsidRDefault="00516E91" w:rsidP="00516E91">
      <w:pPr>
        <w:pStyle w:val="ListParagraph"/>
        <w:numPr>
          <w:ilvl w:val="0"/>
          <w:numId w:val="2"/>
        </w:numPr>
      </w:pPr>
      <w:r w:rsidRPr="00516E91">
        <w:t>Job requires analytical and evaluative skills to develop and deliver user instruction for accessing databases and customized geospatial software use.</w:t>
      </w:r>
    </w:p>
    <w:p w:rsidR="000A6E48" w:rsidRDefault="000A6E48" w:rsidP="000A6E48">
      <w:pPr>
        <w:pStyle w:val="ListParagraph"/>
        <w:numPr>
          <w:ilvl w:val="0"/>
          <w:numId w:val="2"/>
        </w:numPr>
      </w:pPr>
      <w:r w:rsidRPr="000A6E48">
        <w:t>Superior interpersonal and communication (verbal and written) skills including the ability to convey technical information to a non-technical audience.</w:t>
      </w:r>
    </w:p>
    <w:p w:rsidR="000A6E48" w:rsidRPr="000A6E48" w:rsidRDefault="000A6E48" w:rsidP="000A6E48">
      <w:pPr>
        <w:pStyle w:val="ListParagraph"/>
        <w:numPr>
          <w:ilvl w:val="0"/>
          <w:numId w:val="2"/>
        </w:numPr>
      </w:pPr>
      <w:r w:rsidRPr="000A6E48">
        <w:t>Capacity to think critical</w:t>
      </w:r>
      <w:r w:rsidR="00751E10">
        <w:t>ly and solve technical problems individually and in a group setting.</w:t>
      </w:r>
    </w:p>
    <w:p w:rsidR="00516E91" w:rsidRDefault="00516E91" w:rsidP="00516E91">
      <w:pPr>
        <w:pStyle w:val="ListParagraph"/>
        <w:numPr>
          <w:ilvl w:val="0"/>
          <w:numId w:val="2"/>
        </w:numPr>
      </w:pPr>
      <w:r w:rsidRPr="00516E91">
        <w:t xml:space="preserve">Three (3) </w:t>
      </w:r>
      <w:r w:rsidR="002C1710">
        <w:t xml:space="preserve">or four (4) </w:t>
      </w:r>
      <w:r w:rsidRPr="00516E91">
        <w:t>year Community College Diploma or University Degree and a one (1) year post graduate certificate in Geographic Information Systems</w:t>
      </w:r>
      <w:r w:rsidR="00B23DC9">
        <w:t>,</w:t>
      </w:r>
      <w:r w:rsidRPr="00516E91">
        <w:t xml:space="preserve"> with a minimum of 2 </w:t>
      </w:r>
      <w:r w:rsidR="00D97BF4" w:rsidRPr="00516E91">
        <w:t>years’ experience</w:t>
      </w:r>
      <w:r w:rsidRPr="00516E91">
        <w:t xml:space="preserve"> in similar duties.</w:t>
      </w:r>
    </w:p>
    <w:p w:rsidR="007C5943" w:rsidRDefault="007C5943" w:rsidP="007C5943">
      <w:r>
        <w:t>The following skills would be considered an asset:</w:t>
      </w:r>
    </w:p>
    <w:p w:rsidR="007C5943" w:rsidRDefault="007C5943" w:rsidP="007C5943">
      <w:pPr>
        <w:pStyle w:val="ListParagraph"/>
        <w:numPr>
          <w:ilvl w:val="0"/>
          <w:numId w:val="2"/>
        </w:numPr>
      </w:pPr>
      <w:r>
        <w:t>K</w:t>
      </w:r>
      <w:r w:rsidRPr="00516E91">
        <w:t>nowledge of ci</w:t>
      </w:r>
      <w:r>
        <w:t>vil design and AutoCAD software;</w:t>
      </w:r>
    </w:p>
    <w:p w:rsidR="007C5943" w:rsidRDefault="007C5943" w:rsidP="007C5943">
      <w:pPr>
        <w:pStyle w:val="ListParagraph"/>
        <w:numPr>
          <w:ilvl w:val="0"/>
          <w:numId w:val="2"/>
        </w:numPr>
      </w:pPr>
      <w:r>
        <w:t xml:space="preserve">Python programming, specifically with </w:t>
      </w:r>
      <w:proofErr w:type="spellStart"/>
      <w:r>
        <w:t>Esri</w:t>
      </w:r>
      <w:proofErr w:type="spellEnd"/>
      <w:r>
        <w:t xml:space="preserve"> libraries;</w:t>
      </w:r>
    </w:p>
    <w:p w:rsidR="007C5943" w:rsidRPr="00516E91" w:rsidRDefault="007C5943" w:rsidP="007C5943">
      <w:pPr>
        <w:pStyle w:val="ListParagraph"/>
        <w:numPr>
          <w:ilvl w:val="0"/>
          <w:numId w:val="2"/>
        </w:numPr>
      </w:pPr>
      <w:r>
        <w:t xml:space="preserve">Experience with </w:t>
      </w:r>
      <w:proofErr w:type="spellStart"/>
      <w:r>
        <w:t>Geocortex</w:t>
      </w:r>
      <w:proofErr w:type="spellEnd"/>
      <w:r>
        <w:t>.</w:t>
      </w:r>
      <w:bookmarkStart w:id="0" w:name="_GoBack"/>
      <w:bookmarkEnd w:id="0"/>
    </w:p>
    <w:p w:rsidR="00D72C62" w:rsidRDefault="00D72C62" w:rsidP="00D72C62">
      <w:pPr>
        <w:pStyle w:val="Heading2"/>
      </w:pPr>
      <w:r>
        <w:t>Impact of Error</w:t>
      </w:r>
    </w:p>
    <w:p w:rsidR="00516E91" w:rsidRPr="00516E91" w:rsidRDefault="00C2296D" w:rsidP="00516E91">
      <w:pPr>
        <w:jc w:val="both"/>
      </w:pPr>
      <w:r>
        <w:t xml:space="preserve">Publishing data incorrectly to Internet could </w:t>
      </w:r>
      <w:r w:rsidR="002C1710">
        <w:t>expose private data and expose County to legal issues</w:t>
      </w:r>
      <w:r>
        <w:t>.</w:t>
      </w:r>
    </w:p>
    <w:p w:rsidR="00516E91" w:rsidRPr="00516E91" w:rsidRDefault="00516E91" w:rsidP="00516E91">
      <w:pPr>
        <w:jc w:val="both"/>
      </w:pPr>
      <w:r w:rsidRPr="00516E91">
        <w:t>Errors in digitizing/plotting of maps for such purposes as Ontario Municipal Board Hearings could cause a loss of credibility on the part of the County.</w:t>
      </w:r>
    </w:p>
    <w:p w:rsidR="008B19CB" w:rsidRPr="00023E2B" w:rsidRDefault="008B19CB" w:rsidP="00436562"/>
    <w:sectPr w:rsidR="008B19CB" w:rsidRPr="00023E2B" w:rsidSect="00751E10">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F5B" w:rsidRDefault="00680F5B" w:rsidP="00451D2E">
      <w:r>
        <w:separator/>
      </w:r>
    </w:p>
    <w:p w:rsidR="00680F5B" w:rsidRDefault="00680F5B" w:rsidP="00451D2E"/>
    <w:p w:rsidR="00680F5B" w:rsidRDefault="00680F5B" w:rsidP="00451D2E"/>
  </w:endnote>
  <w:endnote w:type="continuationSeparator" w:id="0">
    <w:p w:rsidR="00680F5B" w:rsidRDefault="00680F5B" w:rsidP="00451D2E">
      <w:r>
        <w:continuationSeparator/>
      </w:r>
    </w:p>
    <w:p w:rsidR="00680F5B" w:rsidRDefault="00680F5B" w:rsidP="00451D2E"/>
    <w:p w:rsidR="00680F5B" w:rsidRDefault="00680F5B" w:rsidP="00451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Lt">
    <w:panose1 w:val="020B0403020202020204"/>
    <w:charset w:val="00"/>
    <w:family w:val="swiss"/>
    <w:notTrueType/>
    <w:pitch w:val="variable"/>
    <w:sig w:usb0="00000003" w:usb1="00000000" w:usb2="00000000" w:usb3="00000000" w:csb0="00000001" w:csb1="00000000"/>
  </w:font>
  <w:font w:name="HelveticaNeueLT Std Thi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B55" w:rsidRPr="00B23DC9" w:rsidRDefault="00516E91" w:rsidP="00516E91">
    <w:pPr>
      <w:rPr>
        <w:rFonts w:ascii="Arial" w:hAnsi="Arial" w:cs="Arial"/>
        <w:bCs/>
        <w:sz w:val="20"/>
        <w:szCs w:val="20"/>
        <w:lang w:val="en-GB"/>
      </w:rPr>
    </w:pPr>
    <w:r w:rsidRPr="00B23DC9">
      <w:rPr>
        <w:sz w:val="20"/>
        <w:szCs w:val="20"/>
      </w:rPr>
      <w:t>Geographic Information Systems (GIS) Specialist</w:t>
    </w:r>
    <w:r w:rsidR="00825CB9" w:rsidRPr="00B23DC9">
      <w:rPr>
        <w:sz w:val="20"/>
        <w:szCs w:val="20"/>
      </w:rPr>
      <w:ptab w:relativeTo="margin" w:alignment="right" w:leader="none"/>
    </w:r>
    <w:r w:rsidRPr="00B23DC9">
      <w:rPr>
        <w:sz w:val="20"/>
        <w:szCs w:val="20"/>
      </w:rPr>
      <w:t>Information Technology</w:t>
    </w:r>
    <w:r w:rsidRPr="00B23DC9">
      <w:rPr>
        <w:sz w:val="20"/>
        <w:szCs w:val="20"/>
      </w:rPr>
      <w:br/>
    </w:r>
    <w:r w:rsidR="00D72C62" w:rsidRPr="00B23DC9">
      <w:rPr>
        <w:sz w:val="20"/>
        <w:szCs w:val="20"/>
      </w:rPr>
      <w:t>Revised</w:t>
    </w:r>
    <w:r w:rsidR="00037B55" w:rsidRPr="00B23DC9">
      <w:rPr>
        <w:sz w:val="20"/>
        <w:szCs w:val="20"/>
      </w:rPr>
      <w:t>:</w:t>
    </w:r>
    <w:r w:rsidR="00D72C62" w:rsidRPr="00B23DC9">
      <w:rPr>
        <w:sz w:val="20"/>
        <w:szCs w:val="20"/>
      </w:rPr>
      <w:t xml:space="preserve">  </w:t>
    </w:r>
    <w:r w:rsidRPr="00B23DC9">
      <w:rPr>
        <w:sz w:val="20"/>
        <w:szCs w:val="20"/>
      </w:rPr>
      <w:t>December/2012</w:t>
    </w:r>
    <w:r w:rsidR="00D72C62">
      <w:tab/>
    </w:r>
    <w:r w:rsidR="00D72C62">
      <w:tab/>
    </w:r>
    <w:r w:rsidR="00D72C62" w:rsidRPr="00B23DC9">
      <w:rPr>
        <w:sz w:val="20"/>
        <w:szCs w:val="20"/>
      </w:rPr>
      <w:fldChar w:fldCharType="begin"/>
    </w:r>
    <w:r w:rsidR="00D72C62" w:rsidRPr="00B23DC9">
      <w:rPr>
        <w:sz w:val="20"/>
        <w:szCs w:val="20"/>
      </w:rPr>
      <w:instrText xml:space="preserve"> PAGE   \* MERGEFORMAT </w:instrText>
    </w:r>
    <w:r w:rsidR="00D72C62" w:rsidRPr="00B23DC9">
      <w:rPr>
        <w:sz w:val="20"/>
        <w:szCs w:val="20"/>
      </w:rPr>
      <w:fldChar w:fldCharType="separate"/>
    </w:r>
    <w:r w:rsidR="007C5943">
      <w:rPr>
        <w:noProof/>
        <w:sz w:val="20"/>
        <w:szCs w:val="20"/>
      </w:rPr>
      <w:t>3</w:t>
    </w:r>
    <w:r w:rsidR="00D72C62" w:rsidRPr="00B23DC9">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F5B" w:rsidRDefault="00680F5B" w:rsidP="00451D2E">
      <w:r>
        <w:separator/>
      </w:r>
    </w:p>
    <w:p w:rsidR="00680F5B" w:rsidRDefault="00680F5B" w:rsidP="00451D2E"/>
    <w:p w:rsidR="00680F5B" w:rsidRDefault="00680F5B" w:rsidP="00451D2E"/>
  </w:footnote>
  <w:footnote w:type="continuationSeparator" w:id="0">
    <w:p w:rsidR="00680F5B" w:rsidRDefault="00680F5B" w:rsidP="00451D2E">
      <w:r>
        <w:continuationSeparator/>
      </w:r>
    </w:p>
    <w:p w:rsidR="00680F5B" w:rsidRDefault="00680F5B" w:rsidP="00451D2E"/>
    <w:p w:rsidR="00680F5B" w:rsidRDefault="00680F5B" w:rsidP="00451D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438A"/>
    <w:multiLevelType w:val="hybridMultilevel"/>
    <w:tmpl w:val="71F6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118A"/>
    <w:multiLevelType w:val="singleLevel"/>
    <w:tmpl w:val="285CD0F6"/>
    <w:lvl w:ilvl="0">
      <w:start w:val="1"/>
      <w:numFmt w:val="decimal"/>
      <w:lvlText w:val="%1."/>
      <w:lvlJc w:val="left"/>
      <w:pPr>
        <w:tabs>
          <w:tab w:val="num" w:pos="720"/>
        </w:tabs>
        <w:ind w:left="720" w:hanging="720"/>
      </w:pPr>
      <w:rPr>
        <w:rFonts w:hint="default"/>
      </w:rPr>
    </w:lvl>
  </w:abstractNum>
  <w:abstractNum w:abstractNumId="2" w15:restartNumberingAfterBreak="0">
    <w:nsid w:val="0B5C7400"/>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D671322"/>
    <w:multiLevelType w:val="hybridMultilevel"/>
    <w:tmpl w:val="5E066730"/>
    <w:lvl w:ilvl="0" w:tplc="E4DEA68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2B609D2"/>
    <w:multiLevelType w:val="hybridMultilevel"/>
    <w:tmpl w:val="DC6E1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7C6EC3"/>
    <w:multiLevelType w:val="hybridMultilevel"/>
    <w:tmpl w:val="A86A9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F73C6B"/>
    <w:multiLevelType w:val="hybridMultilevel"/>
    <w:tmpl w:val="115C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D07CC9"/>
    <w:multiLevelType w:val="hybridMultilevel"/>
    <w:tmpl w:val="12105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E609A5"/>
    <w:multiLevelType w:val="hybridMultilevel"/>
    <w:tmpl w:val="BEA07E42"/>
    <w:lvl w:ilvl="0" w:tplc="656AF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C74AA5"/>
    <w:multiLevelType w:val="hybridMultilevel"/>
    <w:tmpl w:val="D5DC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9BFC88"/>
    <w:multiLevelType w:val="hybridMultilevel"/>
    <w:tmpl w:val="22B01D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7"/>
  </w:num>
  <w:num w:numId="4">
    <w:abstractNumId w:val="4"/>
  </w:num>
  <w:num w:numId="5">
    <w:abstractNumId w:val="5"/>
  </w:num>
  <w:num w:numId="6">
    <w:abstractNumId w:val="8"/>
  </w:num>
  <w:num w:numId="7">
    <w:abstractNumId w:val="10"/>
  </w:num>
  <w:num w:numId="8">
    <w:abstractNumId w:val="1"/>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79"/>
    <w:rsid w:val="0000771A"/>
    <w:rsid w:val="00023E2B"/>
    <w:rsid w:val="00027D4E"/>
    <w:rsid w:val="00035834"/>
    <w:rsid w:val="00037B55"/>
    <w:rsid w:val="00075BEB"/>
    <w:rsid w:val="000A6C05"/>
    <w:rsid w:val="000A6E48"/>
    <w:rsid w:val="000C7817"/>
    <w:rsid w:val="000C7E02"/>
    <w:rsid w:val="00102C57"/>
    <w:rsid w:val="00133654"/>
    <w:rsid w:val="001735F7"/>
    <w:rsid w:val="001B1050"/>
    <w:rsid w:val="001B162D"/>
    <w:rsid w:val="001C23D7"/>
    <w:rsid w:val="001C3BF9"/>
    <w:rsid w:val="001D47F3"/>
    <w:rsid w:val="001E351E"/>
    <w:rsid w:val="00277587"/>
    <w:rsid w:val="002A4D5D"/>
    <w:rsid w:val="002B59DE"/>
    <w:rsid w:val="002C1710"/>
    <w:rsid w:val="002C48AB"/>
    <w:rsid w:val="002E1E4F"/>
    <w:rsid w:val="002F2A98"/>
    <w:rsid w:val="002F7ED9"/>
    <w:rsid w:val="00364C81"/>
    <w:rsid w:val="0039093B"/>
    <w:rsid w:val="003C4A45"/>
    <w:rsid w:val="00420AF1"/>
    <w:rsid w:val="00425C92"/>
    <w:rsid w:val="0043193A"/>
    <w:rsid w:val="00436562"/>
    <w:rsid w:val="00451D2E"/>
    <w:rsid w:val="00475D0D"/>
    <w:rsid w:val="00486F1D"/>
    <w:rsid w:val="004B71E7"/>
    <w:rsid w:val="004F69CE"/>
    <w:rsid w:val="00516E91"/>
    <w:rsid w:val="00535CD1"/>
    <w:rsid w:val="00584C27"/>
    <w:rsid w:val="005C07B0"/>
    <w:rsid w:val="005C66C8"/>
    <w:rsid w:val="006034D0"/>
    <w:rsid w:val="0061086A"/>
    <w:rsid w:val="0061780F"/>
    <w:rsid w:val="00617AD2"/>
    <w:rsid w:val="006431A1"/>
    <w:rsid w:val="006516EC"/>
    <w:rsid w:val="00680F5B"/>
    <w:rsid w:val="006E2598"/>
    <w:rsid w:val="006E7CF3"/>
    <w:rsid w:val="006F2EEC"/>
    <w:rsid w:val="00705BB2"/>
    <w:rsid w:val="00720998"/>
    <w:rsid w:val="00747F29"/>
    <w:rsid w:val="00751E10"/>
    <w:rsid w:val="00752A92"/>
    <w:rsid w:val="007C5943"/>
    <w:rsid w:val="007C6B99"/>
    <w:rsid w:val="007E2843"/>
    <w:rsid w:val="00803D6D"/>
    <w:rsid w:val="00807805"/>
    <w:rsid w:val="00825CB9"/>
    <w:rsid w:val="00872C3F"/>
    <w:rsid w:val="008B19CB"/>
    <w:rsid w:val="008E76F7"/>
    <w:rsid w:val="009400F3"/>
    <w:rsid w:val="00945C77"/>
    <w:rsid w:val="009534BE"/>
    <w:rsid w:val="009651E7"/>
    <w:rsid w:val="00973174"/>
    <w:rsid w:val="009D64B0"/>
    <w:rsid w:val="009F2557"/>
    <w:rsid w:val="00A8562B"/>
    <w:rsid w:val="00A86DED"/>
    <w:rsid w:val="00AA6981"/>
    <w:rsid w:val="00AA7986"/>
    <w:rsid w:val="00AB0AB4"/>
    <w:rsid w:val="00B06127"/>
    <w:rsid w:val="00B123AB"/>
    <w:rsid w:val="00B23DC9"/>
    <w:rsid w:val="00B95351"/>
    <w:rsid w:val="00BA49B0"/>
    <w:rsid w:val="00BD04A5"/>
    <w:rsid w:val="00BD62C7"/>
    <w:rsid w:val="00BF7279"/>
    <w:rsid w:val="00C01948"/>
    <w:rsid w:val="00C05155"/>
    <w:rsid w:val="00C21436"/>
    <w:rsid w:val="00C2296D"/>
    <w:rsid w:val="00C2345E"/>
    <w:rsid w:val="00C523D9"/>
    <w:rsid w:val="00C70F57"/>
    <w:rsid w:val="00C80ED6"/>
    <w:rsid w:val="00CA35AA"/>
    <w:rsid w:val="00D03B4E"/>
    <w:rsid w:val="00D11408"/>
    <w:rsid w:val="00D477E4"/>
    <w:rsid w:val="00D72C62"/>
    <w:rsid w:val="00D97BF4"/>
    <w:rsid w:val="00DE3EBC"/>
    <w:rsid w:val="00E0695A"/>
    <w:rsid w:val="00E144F8"/>
    <w:rsid w:val="00E26705"/>
    <w:rsid w:val="00E829B2"/>
    <w:rsid w:val="00E849B7"/>
    <w:rsid w:val="00ED5E47"/>
    <w:rsid w:val="00F176F2"/>
    <w:rsid w:val="00F73245"/>
    <w:rsid w:val="00FA650D"/>
    <w:rsid w:val="00FC56D7"/>
    <w:rsid w:val="00FC7413"/>
    <w:rsid w:val="00FC76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DAE32D-90B5-4996-89D9-17386FF1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D2E"/>
    <w:rPr>
      <w:rFonts w:ascii="HelveticaNeueLT Std Lt" w:hAnsi="HelveticaNeueLT Std Lt"/>
      <w:lang w:val="en-US"/>
    </w:rPr>
  </w:style>
  <w:style w:type="paragraph" w:styleId="Heading1">
    <w:name w:val="heading 1"/>
    <w:basedOn w:val="Normal"/>
    <w:next w:val="Normal"/>
    <w:link w:val="Heading1Char"/>
    <w:uiPriority w:val="9"/>
    <w:qFormat/>
    <w:rsid w:val="00451D2E"/>
    <w:pPr>
      <w:keepNext/>
      <w:keepLines/>
      <w:spacing w:after="120"/>
      <w:outlineLvl w:val="0"/>
    </w:pPr>
    <w:rPr>
      <w:rFonts w:ascii="HelveticaNeueLT Std Thin" w:eastAsiaTheme="majorEastAsia" w:hAnsi="HelveticaNeueLT Std Thin" w:cstheme="majorBidi"/>
      <w:bCs/>
      <w:sz w:val="36"/>
      <w:szCs w:val="36"/>
    </w:rPr>
  </w:style>
  <w:style w:type="paragraph" w:styleId="Heading2">
    <w:name w:val="heading 2"/>
    <w:basedOn w:val="Heading1"/>
    <w:next w:val="Normal"/>
    <w:link w:val="Heading2Char"/>
    <w:uiPriority w:val="9"/>
    <w:unhideWhenUsed/>
    <w:qFormat/>
    <w:rsid w:val="00436562"/>
    <w:pPr>
      <w:spacing w:before="240"/>
      <w:outlineLvl w:val="1"/>
    </w:pPr>
    <w:rPr>
      <w:sz w:val="32"/>
      <w:szCs w:val="32"/>
    </w:rPr>
  </w:style>
  <w:style w:type="paragraph" w:styleId="Heading3">
    <w:name w:val="heading 3"/>
    <w:basedOn w:val="Heading2"/>
    <w:next w:val="Normal"/>
    <w:link w:val="Heading3Char"/>
    <w:uiPriority w:val="9"/>
    <w:unhideWhenUsed/>
    <w:qFormat/>
    <w:rsid w:val="00436562"/>
    <w:pPr>
      <w:outlineLvl w:val="2"/>
    </w:pPr>
    <w:rPr>
      <w:i/>
      <w:sz w:val="28"/>
      <w:szCs w:val="28"/>
    </w:rPr>
  </w:style>
  <w:style w:type="paragraph" w:styleId="Heading4">
    <w:name w:val="heading 4"/>
    <w:basedOn w:val="Normal"/>
    <w:next w:val="Normal"/>
    <w:link w:val="Heading4Char"/>
    <w:uiPriority w:val="9"/>
    <w:unhideWhenUsed/>
    <w:qFormat/>
    <w:rsid w:val="00CA35AA"/>
    <w:pPr>
      <w:keepNext/>
      <w:outlineLvl w:val="3"/>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1D2E"/>
    <w:pPr>
      <w:pBdr>
        <w:bottom w:val="single" w:sz="4" w:space="1" w:color="auto"/>
      </w:pBdr>
      <w:tabs>
        <w:tab w:val="right" w:pos="10260"/>
      </w:tabs>
      <w:spacing w:line="240" w:lineRule="auto"/>
      <w:ind w:left="540"/>
    </w:pPr>
    <w:rPr>
      <w:rFonts w:ascii="HelveticaNeueLT Std Thin" w:hAnsi="HelveticaNeueLT Std Thin"/>
      <w:sz w:val="52"/>
      <w:szCs w:val="52"/>
    </w:rPr>
  </w:style>
  <w:style w:type="character" w:customStyle="1" w:styleId="TitleChar">
    <w:name w:val="Title Char"/>
    <w:basedOn w:val="DefaultParagraphFont"/>
    <w:link w:val="Title"/>
    <w:uiPriority w:val="10"/>
    <w:rsid w:val="00451D2E"/>
    <w:rPr>
      <w:rFonts w:ascii="HelveticaNeueLT Std Thin" w:hAnsi="HelveticaNeueLT Std Thin"/>
      <w:sz w:val="52"/>
      <w:szCs w:val="52"/>
      <w:lang w:val="en-US"/>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451D2E"/>
    <w:rPr>
      <w:rFonts w:ascii="HelveticaNeueLT Std Thin" w:eastAsiaTheme="majorEastAsia" w:hAnsi="HelveticaNeueLT Std Thin" w:cstheme="majorBidi"/>
      <w:bCs/>
      <w:sz w:val="36"/>
      <w:szCs w:val="36"/>
      <w:lang w:val="en-US"/>
    </w:rPr>
  </w:style>
  <w:style w:type="character" w:customStyle="1" w:styleId="Heading2Char">
    <w:name w:val="Heading 2 Char"/>
    <w:basedOn w:val="DefaultParagraphFont"/>
    <w:link w:val="Heading2"/>
    <w:uiPriority w:val="9"/>
    <w:rsid w:val="00436562"/>
    <w:rPr>
      <w:rFonts w:ascii="HelveticaNeueLT Std Thin" w:eastAsiaTheme="majorEastAsia" w:hAnsi="HelveticaNeueLT Std Thin" w:cstheme="majorBidi"/>
      <w:bCs/>
      <w:sz w:val="32"/>
      <w:szCs w:val="32"/>
      <w:lang w:val="en-US"/>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436562"/>
    <w:rPr>
      <w:rFonts w:ascii="HelveticaNeueLT Std Thin" w:eastAsiaTheme="majorEastAsia" w:hAnsi="HelveticaNeueLT Std Thin" w:cstheme="majorBidi"/>
      <w:bCs/>
      <w:i/>
      <w:sz w:val="28"/>
      <w:szCs w:val="28"/>
      <w:lang w:val="en-US"/>
    </w:rPr>
  </w:style>
  <w:style w:type="paragraph" w:styleId="NoSpacing">
    <w:name w:val="No Spacing"/>
    <w:uiPriority w:val="1"/>
    <w:qFormat/>
    <w:rsid w:val="00451D2E"/>
    <w:pPr>
      <w:tabs>
        <w:tab w:val="left" w:pos="1890"/>
      </w:tabs>
      <w:spacing w:after="0"/>
      <w:ind w:left="1890" w:hanging="1890"/>
    </w:pPr>
    <w:rPr>
      <w:rFonts w:ascii="HelveticaNeueLT Std Lt" w:hAnsi="HelveticaNeueLT Std Lt"/>
    </w:rPr>
  </w:style>
  <w:style w:type="character" w:styleId="Strong">
    <w:name w:val="Strong"/>
    <w:basedOn w:val="DefaultParagraphFont"/>
    <w:uiPriority w:val="22"/>
    <w:qFormat/>
    <w:rsid w:val="001735F7"/>
    <w:rPr>
      <w:b/>
      <w:bCs/>
    </w:rPr>
  </w:style>
  <w:style w:type="character" w:customStyle="1" w:styleId="Heading4Char">
    <w:name w:val="Heading 4 Char"/>
    <w:basedOn w:val="DefaultParagraphFont"/>
    <w:link w:val="Heading4"/>
    <w:uiPriority w:val="9"/>
    <w:rsid w:val="00CA35AA"/>
    <w:rPr>
      <w:b/>
      <w:sz w:val="24"/>
      <w:szCs w:val="24"/>
      <w:lang w:val="en-US"/>
    </w:rPr>
  </w:style>
  <w:style w:type="paragraph" w:styleId="ListParagraph">
    <w:name w:val="List Paragraph"/>
    <w:basedOn w:val="Normal"/>
    <w:uiPriority w:val="34"/>
    <w:qFormat/>
    <w:rsid w:val="00D72C62"/>
    <w:pPr>
      <w:ind w:left="720"/>
      <w:contextualSpacing/>
    </w:pPr>
  </w:style>
  <w:style w:type="paragraph" w:styleId="BodyText">
    <w:name w:val="Body Text"/>
    <w:basedOn w:val="Normal"/>
    <w:link w:val="BodyTextChar"/>
    <w:rsid w:val="00516E91"/>
    <w:pPr>
      <w:widowControl w:val="0"/>
      <w:spacing w:after="0" w:line="240" w:lineRule="auto"/>
      <w:jc w:val="both"/>
    </w:pPr>
    <w:rPr>
      <w:rFonts w:ascii="Univers" w:eastAsia="Times New Roman" w:hAnsi="Univers" w:cs="Times New Roman"/>
      <w:snapToGrid w:val="0"/>
      <w:sz w:val="24"/>
      <w:szCs w:val="20"/>
      <w:lang w:val="en-GB"/>
    </w:rPr>
  </w:style>
  <w:style w:type="character" w:customStyle="1" w:styleId="BodyTextChar">
    <w:name w:val="Body Text Char"/>
    <w:basedOn w:val="DefaultParagraphFont"/>
    <w:link w:val="BodyText"/>
    <w:rsid w:val="00516E91"/>
    <w:rPr>
      <w:rFonts w:ascii="Univers" w:eastAsia="Times New Roman" w:hAnsi="Univers" w:cs="Times New Roman"/>
      <w:snapToGrid w:val="0"/>
      <w:sz w:val="24"/>
      <w:szCs w:val="20"/>
      <w:lang w:val="en-GB"/>
    </w:rPr>
  </w:style>
  <w:style w:type="paragraph" w:customStyle="1" w:styleId="Default">
    <w:name w:val="Default"/>
    <w:rsid w:val="00617A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781F780DF1A2554DB1C77E776A7155E4" ma:contentTypeVersion="827" ma:contentTypeDescription="" ma:contentTypeScope="" ma:versionID="ba15333cf67419c40324a20eadf77a98">
  <xsd:schema xmlns:xsd="http://www.w3.org/2001/XMLSchema" xmlns:xs="http://www.w3.org/2001/XMLSchema" xmlns:p="http://schemas.microsoft.com/office/2006/metadata/properties" xmlns:ns1="http://schemas.microsoft.com/sharepoint/v3" xmlns:ns2="e6cd7bd4-3f3e-4495-b8c9-139289cd76e6" xmlns:ns3="91232374-9106-48bd-991e-6dc6bacb04c4" xmlns:ns4="d83ffc4d-d150-42ee-958d-14a89206135c" targetNamespace="http://schemas.microsoft.com/office/2006/metadata/properties" ma:root="true" ma:fieldsID="346cc9fa329f87736c8fa4bc27121163" ns1:_="" ns2:_="" ns3:_="" ns4:_="">
    <xsd:import namespace="http://schemas.microsoft.com/sharepoint/v3"/>
    <xsd:import namespace="e6cd7bd4-3f3e-4495-b8c9-139289cd76e6"/>
    <xsd:import namespace="91232374-9106-48bd-991e-6dc6bacb04c4"/>
    <xsd:import namespace="d83ffc4d-d150-42ee-958d-14a89206135c"/>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default="0"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32374-9106-48bd-991e-6dc6bacb04c4" elementFormDefault="qualified">
    <xsd:import namespace="http://schemas.microsoft.com/office/2006/documentManagement/types"/>
    <xsd:import namespace="http://schemas.microsoft.com/office/infopath/2007/PartnerControls"/>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07520ec-6bc0-44fa-bd35-215c990d95f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9794ec2-378e-423f-bfe8-9bef6e5ddeeb}" ma:internalName="TaxCatchAll" ma:showField="CatchAllData" ma:web="d83ffc4d-d150-42ee-958d-14a892061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GC_105057766</documentNumber>
    <Municipality xmlns="e6cd7bd4-3f3e-4495-b8c9-139289cd76e6" xsi:nil="true"/>
    <gcNumber xmlns="e6cd7bd4-3f3e-4495-b8c9-139289cd76e6" xsi:nil="true"/>
    <recordCategory xmlns="e6cd7bd4-3f3e-4495-b8c9-139289cd76e6">H06</recordCategory>
    <isPublic xmlns="e6cd7bd4-3f3e-4495-b8c9-139289cd76e6">true</isPublic>
    <sharedId xmlns="e6cd7bd4-3f3e-4495-b8c9-139289cd76e6">5_u6dWsqQLOKNc4E2KcIGg</sharedId>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1df3ac0a-b5bd-423d-ba81-a0f73f51469c</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_ip_UnifiedCompliancePolicyUIAction xmlns="http://schemas.microsoft.com/sharepoint/v3" xsi:nil="true"/>
    <_ip_UnifiedCompliancePolicyProperties xmlns="http://schemas.microsoft.com/sharepoint/v3" xsi:nil="true"/>
    <TaxCatchAll xmlns="d83ffc4d-d150-42ee-958d-14a89206135c" xsi:nil="true"/>
    <lcf76f155ced4ddcb4097134ff3c332f xmlns="91232374-9106-48bd-991e-6dc6bacb04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B08482-C180-4BE3-9FB3-C249FFD8DC9B}">
  <ds:schemaRefs>
    <ds:schemaRef ds:uri="http://schemas.openxmlformats.org/officeDocument/2006/bibliography"/>
  </ds:schemaRefs>
</ds:datastoreItem>
</file>

<file path=customXml/itemProps2.xml><?xml version="1.0" encoding="utf-8"?>
<ds:datastoreItem xmlns:ds="http://schemas.openxmlformats.org/officeDocument/2006/customXml" ds:itemID="{0CF27019-E645-4B9F-97EE-5A944590C637}"/>
</file>

<file path=customXml/itemProps3.xml><?xml version="1.0" encoding="utf-8"?>
<ds:datastoreItem xmlns:ds="http://schemas.openxmlformats.org/officeDocument/2006/customXml" ds:itemID="{6C7A0F26-F022-46FB-BEFD-D5E5368788AD}"/>
</file>

<file path=customXml/itemProps4.xml><?xml version="1.0" encoding="utf-8"?>
<ds:datastoreItem xmlns:ds="http://schemas.openxmlformats.org/officeDocument/2006/customXml" ds:itemID="{76E73E5C-5C51-4008-95DA-561BF7EBBA7E}"/>
</file>

<file path=customXml/itemProps5.xml><?xml version="1.0" encoding="utf-8"?>
<ds:datastoreItem xmlns:ds="http://schemas.openxmlformats.org/officeDocument/2006/customXml" ds:itemID="{3DC59D28-FBCC-4846-B1D3-BFED24B9E287}"/>
</file>

<file path=docProps/app.xml><?xml version="1.0" encoding="utf-8"?>
<Properties xmlns="http://schemas.openxmlformats.org/officeDocument/2006/extended-properties" xmlns:vt="http://schemas.openxmlformats.org/officeDocument/2006/docPropsVTypes">
  <Template>Normal.dotm</Template>
  <TotalTime>35</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MacEachern,Jody</cp:lastModifiedBy>
  <cp:revision>5</cp:revision>
  <cp:lastPrinted>2012-12-17T16:15:00Z</cp:lastPrinted>
  <dcterms:created xsi:type="dcterms:W3CDTF">2016-09-26T13:30:00Z</dcterms:created>
  <dcterms:modified xsi:type="dcterms:W3CDTF">2016-09-26T16:25:00Z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0x0101002C4164E063A41A4487A7365A660F11180100781F780DF1A2554DB1C77E776A7155E4</vt:lpwstr>
  </property>
  <property fmtid="{D5CDD505-2E9C-101B-9397-08002B2CF9AE}" pid="3" name="Order">
    <vt:r8>100</vt:r8>
  </property>
  <property fmtid="{D5CDD505-2E9C-101B-9397-08002B2CF9AE}" pid="4" name="_ExtendedDescription">
    <vt:lpwstr/>
  </property>
</Properties>
</file>