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CA637" w14:textId="538CC479" w:rsidR="005239D2" w:rsidRPr="00C2345E" w:rsidRDefault="005239D2" w:rsidP="003E1EAD">
      <w:pPr>
        <w:pStyle w:val="Title"/>
        <w:spacing w:after="0"/>
        <w:sectPr w:rsidR="005239D2" w:rsidRPr="00C2345E" w:rsidSect="003C113D">
          <w:footerReference w:type="default" r:id="rId7"/>
          <w:footerReference w:type="first" r:id="rId8"/>
          <w:pgSz w:w="12240" w:h="15840"/>
          <w:pgMar w:top="432" w:right="1440" w:bottom="432" w:left="1440" w:header="144" w:footer="288" w:gutter="0"/>
          <w:cols w:space="720"/>
          <w:docGrid w:linePitch="360"/>
        </w:sectPr>
      </w:pPr>
      <w:r w:rsidRPr="004A6E62">
        <w:rPr>
          <w:noProof/>
        </w:rPr>
        <w:drawing>
          <wp:inline distT="0" distB="0" distL="0" distR="0" wp14:anchorId="4D1CA64C" wp14:editId="4D1CA64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Pr>
          <w:rStyle w:val="TitleChar"/>
        </w:rPr>
        <w:t>Job Posting</w:t>
      </w:r>
    </w:p>
    <w:p w14:paraId="4D1CA638" w14:textId="389B8316" w:rsidR="008C22B4" w:rsidRPr="007A5FD0" w:rsidRDefault="00411689" w:rsidP="003C113D">
      <w:pPr>
        <w:pStyle w:val="NoSpacing"/>
        <w:spacing w:before="120"/>
        <w:jc w:val="center"/>
        <w:rPr>
          <w:b/>
        </w:rPr>
      </w:pPr>
      <w:r>
        <w:rPr>
          <w:b/>
        </w:rPr>
        <w:t>Maintenance</w:t>
      </w:r>
      <w:r w:rsidR="008A2433">
        <w:rPr>
          <w:b/>
        </w:rPr>
        <w:t xml:space="preserve"> </w:t>
      </w:r>
      <w:r w:rsidR="003C113D">
        <w:rPr>
          <w:b/>
        </w:rPr>
        <w:t>Manager</w:t>
      </w:r>
      <w:r w:rsidR="003C113D">
        <w:rPr>
          <w:b/>
        </w:rPr>
        <w:t xml:space="preserve"> </w:t>
      </w:r>
      <w:r w:rsidR="008C22B4" w:rsidRPr="007A5FD0">
        <w:rPr>
          <w:b/>
        </w:rPr>
        <w:t>(Permanent)</w:t>
      </w:r>
    </w:p>
    <w:p w14:paraId="132FEB27" w14:textId="4EC92407" w:rsidR="008A2433" w:rsidRDefault="008C22B4" w:rsidP="008A2433">
      <w:pPr>
        <w:pStyle w:val="NoSpacing"/>
        <w:jc w:val="center"/>
        <w:rPr>
          <w:b/>
        </w:rPr>
      </w:pPr>
      <w:r w:rsidRPr="007A5FD0">
        <w:rPr>
          <w:b/>
        </w:rPr>
        <w:t>(Salary Range: $</w:t>
      </w:r>
      <w:r w:rsidR="00E96B88">
        <w:rPr>
          <w:b/>
        </w:rPr>
        <w:t>95,451.20 - $107,390.40</w:t>
      </w:r>
      <w:r w:rsidRPr="007A5FD0">
        <w:rPr>
          <w:b/>
        </w:rPr>
        <w:t>)</w:t>
      </w:r>
    </w:p>
    <w:p w14:paraId="4D1CA63A" w14:textId="4137C290" w:rsidR="008C22B4" w:rsidRPr="008A2433" w:rsidRDefault="008A2433" w:rsidP="003C113D">
      <w:pPr>
        <w:pStyle w:val="NoSpacing"/>
        <w:spacing w:after="240"/>
        <w:jc w:val="center"/>
        <w:rPr>
          <w:b/>
        </w:rPr>
      </w:pPr>
      <w:r>
        <w:rPr>
          <w:b/>
        </w:rPr>
        <w:t xml:space="preserve">Transportation Services </w:t>
      </w:r>
      <w:r w:rsidR="008C22B4" w:rsidRPr="007A5FD0">
        <w:rPr>
          <w:b/>
        </w:rPr>
        <w:t>Department</w:t>
      </w:r>
    </w:p>
    <w:p w14:paraId="7C1FAB8A" w14:textId="010B8571" w:rsidR="008A2433" w:rsidRPr="008615E9" w:rsidRDefault="008C22B4" w:rsidP="003C113D">
      <w:pPr>
        <w:spacing w:after="160" w:line="240" w:lineRule="auto"/>
      </w:pPr>
      <w:r w:rsidRPr="008615E9">
        <w:t xml:space="preserve">Grey </w:t>
      </w:r>
      <w:r w:rsidR="00E96B88">
        <w:t xml:space="preserve">County requires </w:t>
      </w:r>
      <w:r w:rsidR="008A2433" w:rsidRPr="008615E9">
        <w:t xml:space="preserve">a </w:t>
      </w:r>
      <w:r w:rsidR="00E96B88">
        <w:t>highly</w:t>
      </w:r>
      <w:r w:rsidR="003C113D">
        <w:t xml:space="preserve"> </w:t>
      </w:r>
      <w:r w:rsidR="00E96B88">
        <w:t xml:space="preserve">qualified </w:t>
      </w:r>
      <w:r w:rsidR="00411689">
        <w:t>Maintenance</w:t>
      </w:r>
      <w:r w:rsidR="003C113D">
        <w:t xml:space="preserve"> Manager</w:t>
      </w:r>
      <w:r w:rsidR="008A2433" w:rsidRPr="008615E9">
        <w:t xml:space="preserve"> </w:t>
      </w:r>
      <w:r w:rsidR="00E96B88">
        <w:t>in our</w:t>
      </w:r>
      <w:r w:rsidR="008A2433" w:rsidRPr="008615E9">
        <w:t xml:space="preserve"> Transportation Services Department.</w:t>
      </w:r>
    </w:p>
    <w:p w14:paraId="56871847" w14:textId="2AB83EF9" w:rsidR="008615E9" w:rsidRPr="008615E9" w:rsidRDefault="00411689" w:rsidP="003C113D">
      <w:pPr>
        <w:spacing w:after="160" w:line="240" w:lineRule="auto"/>
      </w:pPr>
      <w:r>
        <w:t>This position is ideal for someone with several years of experience in roads maintenance</w:t>
      </w:r>
      <w:r w:rsidR="003C113D">
        <w:t xml:space="preserve"> management</w:t>
      </w:r>
      <w:r>
        <w:t xml:space="preserve"> and a strong combination of people and technical skills. </w:t>
      </w:r>
      <w:r w:rsidR="003C113D">
        <w:t xml:space="preserve"> </w:t>
      </w:r>
      <w:r w:rsidR="008615E9" w:rsidRPr="008615E9">
        <w:t>You</w:t>
      </w:r>
      <w:r>
        <w:t xml:space="preserve"> will be responsible for </w:t>
      </w:r>
      <w:r w:rsidR="008615E9" w:rsidRPr="008615E9">
        <w:t>plan</w:t>
      </w:r>
      <w:r>
        <w:t xml:space="preserve">ning and providing for the safety and maintenance </w:t>
      </w:r>
      <w:r w:rsidR="00903A5D">
        <w:t xml:space="preserve">of 877 </w:t>
      </w:r>
      <w:r w:rsidR="003C113D">
        <w:t>kilometres</w:t>
      </w:r>
      <w:r w:rsidR="00903A5D">
        <w:t xml:space="preserve"> of County roads and bridges. </w:t>
      </w:r>
      <w:r w:rsidR="003C113D">
        <w:t xml:space="preserve"> </w:t>
      </w:r>
      <w:r w:rsidR="00903A5D">
        <w:t xml:space="preserve">Leading </w:t>
      </w:r>
      <w:r w:rsidR="00E96B88">
        <w:t xml:space="preserve">a team of seven and nearly </w:t>
      </w:r>
      <w:r w:rsidR="003C113D">
        <w:t>fifty</w:t>
      </w:r>
      <w:r w:rsidR="00E96B88">
        <w:t xml:space="preserve"> front line staff, </w:t>
      </w:r>
      <w:r w:rsidR="00903A5D">
        <w:t>y</w:t>
      </w:r>
      <w:r w:rsidR="008615E9" w:rsidRPr="008615E9">
        <w:t xml:space="preserve">ou will </w:t>
      </w:r>
      <w:r w:rsidR="00E96B88">
        <w:t>set the</w:t>
      </w:r>
      <w:r w:rsidR="008615E9" w:rsidRPr="008615E9">
        <w:t xml:space="preserve"> </w:t>
      </w:r>
      <w:r w:rsidR="003C113D">
        <w:t>M</w:t>
      </w:r>
      <w:r w:rsidR="008615E9" w:rsidRPr="008615E9">
        <w:t xml:space="preserve">aintenance </w:t>
      </w:r>
      <w:r w:rsidR="003C113D">
        <w:t>D</w:t>
      </w:r>
      <w:r w:rsidR="008615E9" w:rsidRPr="008615E9">
        <w:t>ivision’s priorit</w:t>
      </w:r>
      <w:r w:rsidR="00E96B88">
        <w:t>ies</w:t>
      </w:r>
      <w:r w:rsidR="00903A5D">
        <w:t xml:space="preserve"> and </w:t>
      </w:r>
      <w:r w:rsidR="00E96B88">
        <w:t xml:space="preserve">lead </w:t>
      </w:r>
      <w:r w:rsidR="00903A5D">
        <w:t>budget development</w:t>
      </w:r>
      <w:r w:rsidR="008615E9" w:rsidRPr="008615E9">
        <w:t xml:space="preserve">, </w:t>
      </w:r>
      <w:r w:rsidR="00E96B88">
        <w:t xml:space="preserve">manage </w:t>
      </w:r>
      <w:r w:rsidR="00903A5D">
        <w:t xml:space="preserve">labour relations and </w:t>
      </w:r>
      <w:r w:rsidR="00E96B88">
        <w:t xml:space="preserve">oversee </w:t>
      </w:r>
      <w:r w:rsidR="008615E9" w:rsidRPr="008615E9">
        <w:t xml:space="preserve">staff </w:t>
      </w:r>
      <w:r w:rsidR="00903A5D">
        <w:t>development</w:t>
      </w:r>
      <w:r w:rsidR="00E96B88">
        <w:t xml:space="preserve">.  Your goals include </w:t>
      </w:r>
      <w:r w:rsidR="008615E9" w:rsidRPr="008615E9">
        <w:t>ensur</w:t>
      </w:r>
      <w:r w:rsidR="00E96B88">
        <w:t>ing</w:t>
      </w:r>
      <w:r w:rsidR="008615E9" w:rsidRPr="008615E9">
        <w:t xml:space="preserve"> effective and efficient service</w:t>
      </w:r>
      <w:r w:rsidR="00903A5D">
        <w:t xml:space="preserve"> delivery</w:t>
      </w:r>
      <w:r w:rsidR="00E96B88">
        <w:t xml:space="preserve">, </w:t>
      </w:r>
      <w:r w:rsidR="008615E9" w:rsidRPr="008615E9">
        <w:t>promoting innovati</w:t>
      </w:r>
      <w:r w:rsidR="00E96B88">
        <w:t>on</w:t>
      </w:r>
      <w:r w:rsidR="003D554B">
        <w:t xml:space="preserve">, cost containment and a </w:t>
      </w:r>
      <w:r w:rsidR="008615E9" w:rsidRPr="008615E9">
        <w:t xml:space="preserve">collaborative working </w:t>
      </w:r>
      <w:r w:rsidR="00903A5D">
        <w:t>environment</w:t>
      </w:r>
      <w:r w:rsidR="008615E9" w:rsidRPr="008615E9">
        <w:t>.</w:t>
      </w:r>
    </w:p>
    <w:p w14:paraId="0FFE2433" w14:textId="7C6C50C8" w:rsidR="008A2433" w:rsidRDefault="008A2433" w:rsidP="003C113D">
      <w:pPr>
        <w:spacing w:after="160" w:line="240" w:lineRule="auto"/>
      </w:pPr>
      <w:r w:rsidRPr="008615E9">
        <w:t xml:space="preserve">Advanced knowledge of road construction, road maintenance (summer and winter), road repairs, road assessments, road construction and maintenance equipment, </w:t>
      </w:r>
      <w:r w:rsidR="00903A5D">
        <w:t>contract negotiation and administration will be important assets in this position.</w:t>
      </w:r>
    </w:p>
    <w:p w14:paraId="55BCBB44" w14:textId="7D9DFF9B" w:rsidR="00903A5D" w:rsidRPr="003C113D" w:rsidRDefault="00903A5D" w:rsidP="003C113D">
      <w:pPr>
        <w:spacing w:after="160" w:line="240" w:lineRule="auto"/>
      </w:pPr>
      <w:r w:rsidRPr="003C113D">
        <w:t>A fulfilling career and unsurpassed quality of life awaits you in Grey County, Ontario.  Home to almost 100,000 permanent residents and the seasonal destination of choice for thousands more, Grey County is as diverse as it is expansive.  Join the highly skilled team of County staff that works closely with County Council, local municipalities and our many community partners to deliver exceptional service and strengthen this very special community of communities.</w:t>
      </w:r>
    </w:p>
    <w:p w14:paraId="793EADEA" w14:textId="3A84FDAA" w:rsidR="008A2433" w:rsidRPr="003533F0" w:rsidRDefault="008A2433" w:rsidP="003C113D">
      <w:pPr>
        <w:spacing w:after="160" w:line="240" w:lineRule="auto"/>
        <w:rPr>
          <w:rFonts w:cs="Arial"/>
        </w:rPr>
      </w:pPr>
      <w:r w:rsidRPr="003533F0">
        <w:rPr>
          <w:rFonts w:cs="Arial"/>
        </w:rPr>
        <w:t xml:space="preserve">Please refer to the </w:t>
      </w:r>
      <w:r w:rsidR="004D52EA">
        <w:rPr>
          <w:rFonts w:cs="Arial"/>
        </w:rPr>
        <w:t>J</w:t>
      </w:r>
      <w:r w:rsidRPr="003533F0">
        <w:rPr>
          <w:rFonts w:cs="Arial"/>
        </w:rPr>
        <w:t xml:space="preserve">ob </w:t>
      </w:r>
      <w:r w:rsidR="004D52EA">
        <w:rPr>
          <w:rFonts w:cs="Arial"/>
        </w:rPr>
        <w:t>D</w:t>
      </w:r>
      <w:r w:rsidRPr="003533F0">
        <w:rPr>
          <w:rFonts w:cs="Arial"/>
        </w:rPr>
        <w:t>escription for</w:t>
      </w:r>
      <w:bookmarkStart w:id="0" w:name="_GoBack"/>
      <w:bookmarkEnd w:id="0"/>
      <w:r w:rsidRPr="003533F0">
        <w:rPr>
          <w:rFonts w:cs="Arial"/>
        </w:rPr>
        <w:t xml:space="preserve"> further details.</w:t>
      </w:r>
    </w:p>
    <w:p w14:paraId="74A2D933" w14:textId="128D3FAD" w:rsidR="008A2433" w:rsidRPr="003533F0" w:rsidRDefault="008A2433" w:rsidP="003C113D">
      <w:pPr>
        <w:spacing w:after="160" w:line="240" w:lineRule="auto"/>
        <w:rPr>
          <w:rFonts w:cs="Arial"/>
        </w:rPr>
      </w:pPr>
      <w:r w:rsidRPr="00A6624C">
        <w:rPr>
          <w:rFonts w:cs="Arial"/>
        </w:rPr>
        <w:t xml:space="preserve">Candidates for the above position are invited to submit resumes prior to </w:t>
      </w:r>
      <w:r w:rsidR="003C113D" w:rsidRPr="003C113D">
        <w:rPr>
          <w:rFonts w:cs="Arial"/>
          <w:b/>
        </w:rPr>
        <w:t>Friday,</w:t>
      </w:r>
      <w:r w:rsidR="003C113D">
        <w:rPr>
          <w:rFonts w:cs="Arial"/>
        </w:rPr>
        <w:t xml:space="preserve"> </w:t>
      </w:r>
      <w:r w:rsidR="00903A5D">
        <w:rPr>
          <w:rFonts w:cs="Arial"/>
          <w:b/>
        </w:rPr>
        <w:t>September 13</w:t>
      </w:r>
      <w:r w:rsidRPr="00A6624C">
        <w:rPr>
          <w:rFonts w:cs="Arial"/>
          <w:b/>
        </w:rPr>
        <w:t>, 2019 at 4:30 p.m.</w:t>
      </w:r>
      <w:r w:rsidRPr="00A6624C">
        <w:rPr>
          <w:rFonts w:cs="Arial"/>
        </w:rPr>
        <w:t xml:space="preserve"> to:</w:t>
      </w:r>
    </w:p>
    <w:p w14:paraId="07503BD4" w14:textId="234EC607" w:rsidR="008A2433" w:rsidRPr="003533F0" w:rsidRDefault="008A2433" w:rsidP="003C113D">
      <w:pPr>
        <w:pStyle w:val="NoSpacing"/>
        <w:spacing w:after="160"/>
      </w:pPr>
      <w:r w:rsidRPr="003533F0">
        <w:t>Klarika Hamer, Administrative Assistant</w:t>
      </w:r>
      <w:r w:rsidR="003C113D">
        <w:br/>
      </w:r>
      <w:r w:rsidRPr="003533F0">
        <w:t>Transportation Services Department</w:t>
      </w:r>
      <w:r w:rsidR="003C113D">
        <w:br/>
      </w:r>
      <w:r w:rsidRPr="003533F0">
        <w:t>County of Grey</w:t>
      </w:r>
      <w:r w:rsidR="003C113D">
        <w:br/>
      </w:r>
      <w:r w:rsidRPr="003533F0">
        <w:t>595 9</w:t>
      </w:r>
      <w:r w:rsidRPr="003533F0">
        <w:rPr>
          <w:vertAlign w:val="superscript"/>
        </w:rPr>
        <w:t>th</w:t>
      </w:r>
      <w:r w:rsidRPr="003533F0">
        <w:t xml:space="preserve"> Avenue East</w:t>
      </w:r>
      <w:r w:rsidR="003C113D">
        <w:br/>
      </w:r>
      <w:r w:rsidRPr="003533F0">
        <w:t>Owen Sound, ON  N4K 3E3</w:t>
      </w:r>
      <w:r w:rsidR="003C113D">
        <w:br/>
      </w:r>
      <w:r w:rsidRPr="003533F0">
        <w:t>Fax: 519-376-0967</w:t>
      </w:r>
      <w:r w:rsidRPr="003533F0">
        <w:br/>
        <w:t xml:space="preserve">Email: </w:t>
      </w:r>
      <w:hyperlink r:id="rId10" w:history="1">
        <w:r w:rsidRPr="003533F0">
          <w:rPr>
            <w:rStyle w:val="Hyperlink"/>
          </w:rPr>
          <w:t>Klarika.Hamer@gre</w:t>
        </w:r>
        <w:r w:rsidRPr="003533F0">
          <w:rPr>
            <w:rStyle w:val="Hyperlink"/>
          </w:rPr>
          <w:t>y</w:t>
        </w:r>
        <w:r w:rsidRPr="003533F0">
          <w:rPr>
            <w:rStyle w:val="Hyperlink"/>
          </w:rPr>
          <w:t>.ca</w:t>
        </w:r>
      </w:hyperlink>
      <w:r w:rsidRPr="003533F0">
        <w:br/>
        <w:t xml:space="preserve">Web: </w:t>
      </w:r>
      <w:hyperlink r:id="rId11" w:history="1">
        <w:r w:rsidRPr="003533F0">
          <w:rPr>
            <w:rStyle w:val="Hyperlink"/>
          </w:rPr>
          <w:t>www.grey.ca/employment</w:t>
        </w:r>
      </w:hyperlink>
      <w:r w:rsidRPr="003533F0">
        <w:t xml:space="preserve"> </w:t>
      </w:r>
    </w:p>
    <w:p w14:paraId="2C13FB33" w14:textId="77777777" w:rsidR="008A2433" w:rsidRPr="003533F0" w:rsidRDefault="008A2433" w:rsidP="003C113D">
      <w:pPr>
        <w:spacing w:after="120" w:line="240" w:lineRule="auto"/>
        <w:rPr>
          <w:rFonts w:cs="Arial"/>
          <w:b/>
          <w:bCs/>
        </w:rPr>
      </w:pPr>
      <w:r w:rsidRPr="003533F0">
        <w:rPr>
          <w:rFonts w:cs="Arial"/>
          <w:b/>
          <w:bCs/>
        </w:rPr>
        <w:t>We would like to take this opportunity to thank all applicants.  Only those to be interviewed will be contacted.</w:t>
      </w:r>
    </w:p>
    <w:p w14:paraId="4D1CA648" w14:textId="350AC613" w:rsidR="008C22B4" w:rsidRPr="003C113D" w:rsidRDefault="008C22B4" w:rsidP="003C113D">
      <w:pPr>
        <w:spacing w:after="120" w:line="240" w:lineRule="auto"/>
        <w:rPr>
          <w:i/>
          <w:sz w:val="20"/>
          <w:szCs w:val="22"/>
        </w:rPr>
      </w:pPr>
      <w:r w:rsidRPr="003C113D">
        <w:rPr>
          <w:i/>
          <w:sz w:val="20"/>
          <w:szCs w:val="22"/>
        </w:rPr>
        <w:t>Any personal information submitted will be managed in accordance with the requirements of the Municipal Freedom of Information and Protection of Privacy Act and will be used only to determine eligibility for employment.</w:t>
      </w:r>
    </w:p>
    <w:p w14:paraId="6C5595FE" w14:textId="77777777" w:rsidR="006B0CE1" w:rsidRPr="003C113D" w:rsidRDefault="008C22B4" w:rsidP="003C113D">
      <w:pPr>
        <w:pStyle w:val="NoSpacing"/>
        <w:spacing w:after="120"/>
        <w:rPr>
          <w:i/>
          <w:sz w:val="20"/>
          <w:szCs w:val="22"/>
        </w:rPr>
      </w:pPr>
      <w:r w:rsidRPr="003C113D">
        <w:rPr>
          <w:i/>
          <w:sz w:val="20"/>
          <w:szCs w:val="22"/>
        </w:rPr>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p>
    <w:p w14:paraId="4D1CA64B" w14:textId="06DD215D" w:rsidR="00445046" w:rsidRPr="008A2433" w:rsidRDefault="00445046" w:rsidP="003C113D">
      <w:pPr>
        <w:pStyle w:val="NoSpacing"/>
        <w:spacing w:after="120"/>
      </w:pPr>
      <w:r w:rsidRPr="003C113D">
        <w:rPr>
          <w:i/>
          <w:sz w:val="20"/>
          <w:szCs w:val="22"/>
        </w:rPr>
        <w:t>The County of Grey is an equal opportunity employer.</w:t>
      </w:r>
      <w:r w:rsidR="008615E9" w:rsidRPr="003C113D">
        <w:rPr>
          <w:i/>
          <w:sz w:val="20"/>
          <w:szCs w:val="22"/>
        </w:rPr>
        <w:t xml:space="preserve"> </w:t>
      </w:r>
      <w:r w:rsidRPr="003C113D">
        <w:rPr>
          <w:i/>
          <w:sz w:val="20"/>
          <w:szCs w:val="22"/>
        </w:rPr>
        <w:t xml:space="preserve"> Accommodations are available for all parts of the recruitment process.</w:t>
      </w:r>
      <w:r w:rsidR="008615E9" w:rsidRPr="003C113D">
        <w:rPr>
          <w:i/>
          <w:sz w:val="20"/>
          <w:szCs w:val="22"/>
        </w:rPr>
        <w:t xml:space="preserve"> </w:t>
      </w:r>
      <w:r w:rsidRPr="003C113D">
        <w:rPr>
          <w:i/>
          <w:sz w:val="20"/>
          <w:szCs w:val="22"/>
        </w:rPr>
        <w:t xml:space="preserve"> Applicants need to make their needs known in advance</w:t>
      </w:r>
      <w:r w:rsidRPr="00445046">
        <w:rPr>
          <w:i/>
          <w:sz w:val="22"/>
          <w:szCs w:val="22"/>
        </w:rPr>
        <w:t>.</w:t>
      </w:r>
    </w:p>
    <w:sectPr w:rsidR="00445046" w:rsidRPr="008A2433" w:rsidSect="003C113D">
      <w:type w:val="continuous"/>
      <w:pgSz w:w="12240" w:h="15840" w:code="1"/>
      <w:pgMar w:top="720" w:right="1440" w:bottom="576" w:left="1440" w:header="504"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CA650" w14:textId="77777777" w:rsidR="00851216" w:rsidRDefault="00851216">
      <w:pPr>
        <w:spacing w:after="0" w:line="240" w:lineRule="auto"/>
      </w:pPr>
      <w:r>
        <w:separator/>
      </w:r>
    </w:p>
  </w:endnote>
  <w:endnote w:type="continuationSeparator" w:id="0">
    <w:p w14:paraId="4D1CA651" w14:textId="77777777" w:rsidR="00851216" w:rsidRDefault="0085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CA654" w14:textId="77777777" w:rsidR="00037B55" w:rsidRPr="003C113D" w:rsidRDefault="000856A5" w:rsidP="00FD2997">
    <w:pPr>
      <w:pStyle w:val="NoSpacing"/>
      <w:jc w:val="center"/>
      <w:rPr>
        <w:sz w:val="18"/>
        <w:szCs w:val="22"/>
      </w:rPr>
    </w:pPr>
    <w:r w:rsidRPr="003C113D">
      <w:rPr>
        <w:sz w:val="18"/>
        <w:szCs w:val="22"/>
      </w:rPr>
      <w:t xml:space="preserve">Grey County: </w:t>
    </w:r>
    <w:r w:rsidR="006B1759" w:rsidRPr="003C113D">
      <w:rPr>
        <w:sz w:val="18"/>
        <w:szCs w:val="22"/>
      </w:rPr>
      <w:t>Colour It Your Way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CA655" w14:textId="77777777" w:rsidR="004A6E62" w:rsidRPr="00DA74E1" w:rsidRDefault="00A93A19" w:rsidP="004A6E62">
    <w:pPr>
      <w:pStyle w:val="Footer"/>
      <w:tabs>
        <w:tab w:val="clear" w:pos="4680"/>
        <w:tab w:val="clear" w:pos="9360"/>
      </w:tabs>
      <w:jc w:val="center"/>
      <w:rPr>
        <w:sz w:val="22"/>
        <w:szCs w:val="22"/>
      </w:rPr>
    </w:pPr>
    <w:r w:rsidRPr="00DA74E1">
      <w:rPr>
        <w:sz w:val="22"/>
        <w:szCs w:val="22"/>
      </w:rPr>
      <w:t xml:space="preserve">Grey County: </w:t>
    </w:r>
    <w:r w:rsidR="006B1759" w:rsidRPr="00DA74E1">
      <w:rPr>
        <w:sz w:val="22"/>
        <w:szCs w:val="22"/>
      </w:rPr>
      <w:t>Colour It Your 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CA64E" w14:textId="77777777" w:rsidR="00851216" w:rsidRDefault="00851216">
      <w:pPr>
        <w:spacing w:after="0" w:line="240" w:lineRule="auto"/>
      </w:pPr>
      <w:r>
        <w:separator/>
      </w:r>
    </w:p>
  </w:footnote>
  <w:footnote w:type="continuationSeparator" w:id="0">
    <w:p w14:paraId="4D1CA64F" w14:textId="77777777" w:rsidR="00851216" w:rsidRDefault="00851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0AF7"/>
    <w:multiLevelType w:val="hybridMultilevel"/>
    <w:tmpl w:val="9EAE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D2"/>
    <w:rsid w:val="00047A0A"/>
    <w:rsid w:val="000856A5"/>
    <w:rsid w:val="000B7C11"/>
    <w:rsid w:val="00190394"/>
    <w:rsid w:val="003C113D"/>
    <w:rsid w:val="003D554B"/>
    <w:rsid w:val="003E1EAD"/>
    <w:rsid w:val="00411689"/>
    <w:rsid w:val="00445046"/>
    <w:rsid w:val="00463960"/>
    <w:rsid w:val="004942B7"/>
    <w:rsid w:val="004D52EA"/>
    <w:rsid w:val="005239D2"/>
    <w:rsid w:val="005652BE"/>
    <w:rsid w:val="006B0CE1"/>
    <w:rsid w:val="006B1759"/>
    <w:rsid w:val="00851216"/>
    <w:rsid w:val="008615E9"/>
    <w:rsid w:val="00886B01"/>
    <w:rsid w:val="008A2433"/>
    <w:rsid w:val="008C22B4"/>
    <w:rsid w:val="00903A5D"/>
    <w:rsid w:val="00963BB4"/>
    <w:rsid w:val="00A93A19"/>
    <w:rsid w:val="00C95377"/>
    <w:rsid w:val="00D73395"/>
    <w:rsid w:val="00DA74E1"/>
    <w:rsid w:val="00E96B88"/>
    <w:rsid w:val="00EC2C05"/>
    <w:rsid w:val="00ED2FE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A637"/>
  <w15:docId w15:val="{3DFE8053-6931-4613-8601-3BB3B8E4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4E1"/>
    <w:rPr>
      <w:rFonts w:ascii="Arial" w:hAnsi="Arial"/>
      <w:sz w:val="24"/>
      <w:szCs w:val="24"/>
    </w:rPr>
  </w:style>
  <w:style w:type="paragraph" w:styleId="Heading1">
    <w:name w:val="heading 1"/>
    <w:basedOn w:val="Normal"/>
    <w:next w:val="Normal"/>
    <w:link w:val="Heading1Char"/>
    <w:uiPriority w:val="9"/>
    <w:qFormat/>
    <w:rsid w:val="00DA74E1"/>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DA74E1"/>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DA74E1"/>
    <w:pPr>
      <w:outlineLvl w:val="2"/>
    </w:pPr>
    <w:rPr>
      <w:i w:val="0"/>
    </w:rPr>
  </w:style>
  <w:style w:type="paragraph" w:styleId="Heading4">
    <w:name w:val="heading 4"/>
    <w:basedOn w:val="Normal"/>
    <w:next w:val="Normal"/>
    <w:link w:val="Heading4Char"/>
    <w:uiPriority w:val="9"/>
    <w:unhideWhenUsed/>
    <w:qFormat/>
    <w:rsid w:val="00DA74E1"/>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DA74E1"/>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DA74E1"/>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DA74E1"/>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A74E1"/>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A74E1"/>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4E1"/>
    <w:rPr>
      <w:rFonts w:ascii="Arial" w:eastAsiaTheme="majorEastAsia" w:hAnsi="Arial" w:cstheme="majorBidi"/>
      <w:bCs/>
      <w:sz w:val="40"/>
    </w:rPr>
  </w:style>
  <w:style w:type="character" w:customStyle="1" w:styleId="Heading2Char">
    <w:name w:val="Heading 2 Char"/>
    <w:basedOn w:val="DefaultParagraphFont"/>
    <w:link w:val="Heading2"/>
    <w:uiPriority w:val="9"/>
    <w:rsid w:val="00DA74E1"/>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DA74E1"/>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DA74E1"/>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DA74E1"/>
    <w:rPr>
      <w:rFonts w:ascii="Arial" w:eastAsiaTheme="majorEastAsia" w:hAnsi="Arial" w:cstheme="majorBidi"/>
      <w:b/>
      <w:sz w:val="28"/>
    </w:rPr>
  </w:style>
  <w:style w:type="character" w:customStyle="1" w:styleId="Heading6Char">
    <w:name w:val="Heading 6 Char"/>
    <w:basedOn w:val="DefaultParagraphFont"/>
    <w:link w:val="Heading6"/>
    <w:uiPriority w:val="9"/>
    <w:rsid w:val="00DA74E1"/>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DA74E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A74E1"/>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A74E1"/>
    <w:rPr>
      <w:rFonts w:ascii="Arial" w:eastAsiaTheme="majorEastAsia" w:hAnsi="Arial" w:cstheme="majorBidi"/>
      <w:i/>
      <w:iCs/>
      <w:sz w:val="24"/>
    </w:rPr>
  </w:style>
  <w:style w:type="paragraph" w:styleId="Title">
    <w:name w:val="Title"/>
    <w:basedOn w:val="Normal"/>
    <w:next w:val="Normal"/>
    <w:link w:val="TitleChar"/>
    <w:uiPriority w:val="10"/>
    <w:qFormat/>
    <w:rsid w:val="00DA74E1"/>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A74E1"/>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DA74E1"/>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DA74E1"/>
    <w:rPr>
      <w:rFonts w:ascii="Arial" w:eastAsiaTheme="majorEastAsia" w:hAnsi="Arial" w:cstheme="majorBidi"/>
      <w:bCs/>
      <w:i/>
      <w:iCs/>
      <w:spacing w:val="15"/>
      <w:sz w:val="24"/>
      <w:szCs w:val="36"/>
    </w:rPr>
  </w:style>
  <w:style w:type="character" w:styleId="Strong">
    <w:name w:val="Strong"/>
    <w:basedOn w:val="DefaultParagraphFont"/>
    <w:uiPriority w:val="22"/>
    <w:qFormat/>
    <w:rsid w:val="00DA74E1"/>
    <w:rPr>
      <w:rFonts w:ascii="Arial" w:hAnsi="Arial"/>
      <w:b/>
      <w:bCs/>
    </w:rPr>
  </w:style>
  <w:style w:type="character" w:styleId="Emphasis">
    <w:name w:val="Emphasis"/>
    <w:basedOn w:val="DefaultParagraphFont"/>
    <w:uiPriority w:val="20"/>
    <w:qFormat/>
    <w:rsid w:val="00DA74E1"/>
    <w:rPr>
      <w:rFonts w:ascii="Arial" w:hAnsi="Arial"/>
      <w:i/>
      <w:iCs/>
    </w:rPr>
  </w:style>
  <w:style w:type="paragraph" w:styleId="NoSpacing">
    <w:name w:val="No Spacing"/>
    <w:uiPriority w:val="1"/>
    <w:qFormat/>
    <w:rsid w:val="00DA74E1"/>
    <w:pPr>
      <w:spacing w:after="0" w:line="240" w:lineRule="auto"/>
    </w:pPr>
    <w:rPr>
      <w:rFonts w:ascii="Arial" w:hAnsi="Arial" w:cs="Arial"/>
      <w:bCs/>
      <w:sz w:val="24"/>
      <w:szCs w:val="24"/>
    </w:rPr>
  </w:style>
  <w:style w:type="paragraph" w:styleId="ListParagraph">
    <w:name w:val="List Paragraph"/>
    <w:basedOn w:val="Normal"/>
    <w:uiPriority w:val="34"/>
    <w:qFormat/>
    <w:rsid w:val="00DA74E1"/>
    <w:pPr>
      <w:ind w:left="720"/>
      <w:contextualSpacing/>
    </w:pPr>
    <w:rPr>
      <w:rFonts w:cs="Arial"/>
      <w:bCs/>
      <w:szCs w:val="36"/>
    </w:rPr>
  </w:style>
  <w:style w:type="paragraph" w:styleId="Quote">
    <w:name w:val="Quote"/>
    <w:basedOn w:val="Normal"/>
    <w:next w:val="Normal"/>
    <w:link w:val="QuoteChar"/>
    <w:uiPriority w:val="29"/>
    <w:qFormat/>
    <w:rsid w:val="00DA74E1"/>
    <w:rPr>
      <w:rFonts w:cs="Arial"/>
      <w:bCs/>
      <w:i/>
      <w:iCs/>
      <w:color w:val="000000" w:themeColor="text1"/>
      <w:szCs w:val="36"/>
    </w:rPr>
  </w:style>
  <w:style w:type="character" w:customStyle="1" w:styleId="QuoteChar">
    <w:name w:val="Quote Char"/>
    <w:basedOn w:val="DefaultParagraphFont"/>
    <w:link w:val="Quote"/>
    <w:uiPriority w:val="29"/>
    <w:rsid w:val="00DA74E1"/>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DA74E1"/>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DA74E1"/>
    <w:rPr>
      <w:rFonts w:ascii="Arial" w:hAnsi="Arial" w:cs="Arial"/>
      <w:b/>
      <w:i/>
      <w:iCs/>
      <w:sz w:val="24"/>
      <w:szCs w:val="36"/>
    </w:rPr>
  </w:style>
  <w:style w:type="character" w:styleId="SubtleEmphasis">
    <w:name w:val="Subtle Emphasis"/>
    <w:basedOn w:val="DefaultParagraphFont"/>
    <w:uiPriority w:val="19"/>
    <w:qFormat/>
    <w:rsid w:val="00DA74E1"/>
    <w:rPr>
      <w:rFonts w:ascii="Arial" w:hAnsi="Arial"/>
      <w:i/>
      <w:iCs/>
      <w:color w:val="808080" w:themeColor="text1" w:themeTint="7F"/>
    </w:rPr>
  </w:style>
  <w:style w:type="character" w:styleId="IntenseEmphasis">
    <w:name w:val="Intense Emphasis"/>
    <w:basedOn w:val="DefaultParagraphFont"/>
    <w:uiPriority w:val="21"/>
    <w:qFormat/>
    <w:rsid w:val="00DA74E1"/>
    <w:rPr>
      <w:rFonts w:ascii="Arial" w:hAnsi="Arial"/>
      <w:b/>
      <w:bCs/>
    </w:rPr>
  </w:style>
  <w:style w:type="character" w:styleId="SubtleReference">
    <w:name w:val="Subtle Reference"/>
    <w:basedOn w:val="DefaultParagraphFont"/>
    <w:uiPriority w:val="31"/>
    <w:qFormat/>
    <w:rsid w:val="00DA74E1"/>
    <w:rPr>
      <w:rFonts w:ascii="Arial" w:hAnsi="Arial"/>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DA7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4E1"/>
    <w:rPr>
      <w:rFonts w:ascii="Arial" w:hAnsi="Arial"/>
      <w:sz w:val="24"/>
      <w:szCs w:val="24"/>
    </w:rPr>
  </w:style>
  <w:style w:type="character" w:styleId="Hyperlink">
    <w:name w:val="Hyperlink"/>
    <w:basedOn w:val="DefaultParagraphFont"/>
    <w:uiPriority w:val="99"/>
    <w:unhideWhenUsed/>
    <w:rsid w:val="00DA74E1"/>
    <w:rPr>
      <w:color w:val="0000FF" w:themeColor="hyperlink"/>
      <w:u w:val="single"/>
    </w:rPr>
  </w:style>
  <w:style w:type="paragraph" w:styleId="BalloonText">
    <w:name w:val="Balloon Text"/>
    <w:basedOn w:val="Normal"/>
    <w:link w:val="BalloonTextChar"/>
    <w:uiPriority w:val="99"/>
    <w:semiHidden/>
    <w:unhideWhenUsed/>
    <w:rsid w:val="00DA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4E1"/>
    <w:rPr>
      <w:rFonts w:ascii="Tahoma" w:hAnsi="Tahoma" w:cs="Tahoma"/>
      <w:sz w:val="16"/>
      <w:szCs w:val="16"/>
    </w:rPr>
  </w:style>
  <w:style w:type="table" w:styleId="TableGrid">
    <w:name w:val="Table Grid"/>
    <w:basedOn w:val="TableNormal"/>
    <w:uiPriority w:val="59"/>
    <w:rsid w:val="00DA7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A74E1"/>
    <w:rPr>
      <w:rFonts w:ascii="Arial" w:hAnsi="Arial"/>
      <w:b/>
      <w:bCs/>
      <w:smallCaps/>
      <w:color w:val="C0504D" w:themeColor="accent2"/>
      <w:spacing w:val="5"/>
      <w:u w:val="single"/>
    </w:rPr>
  </w:style>
  <w:style w:type="character" w:styleId="BookTitle">
    <w:name w:val="Book Title"/>
    <w:basedOn w:val="DefaultParagraphFont"/>
    <w:uiPriority w:val="33"/>
    <w:qFormat/>
    <w:rsid w:val="00DA74E1"/>
    <w:rPr>
      <w:b/>
      <w:bCs/>
      <w:smallCaps/>
      <w:spacing w:val="5"/>
    </w:rPr>
  </w:style>
  <w:style w:type="character" w:styleId="FollowedHyperlink">
    <w:name w:val="FollowedHyperlink"/>
    <w:basedOn w:val="DefaultParagraphFont"/>
    <w:uiPriority w:val="99"/>
    <w:semiHidden/>
    <w:unhideWhenUsed/>
    <w:rsid w:val="00DA74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03618">
      <w:bodyDiv w:val="1"/>
      <w:marLeft w:val="0"/>
      <w:marRight w:val="0"/>
      <w:marTop w:val="0"/>
      <w:marBottom w:val="0"/>
      <w:divBdr>
        <w:top w:val="none" w:sz="0" w:space="0" w:color="auto"/>
        <w:left w:val="none" w:sz="0" w:space="0" w:color="auto"/>
        <w:bottom w:val="none" w:sz="0" w:space="0" w:color="auto"/>
        <w:right w:val="none" w:sz="0" w:space="0" w:color="auto"/>
      </w:divBdr>
    </w:div>
    <w:div w:id="990789129">
      <w:bodyDiv w:val="1"/>
      <w:marLeft w:val="0"/>
      <w:marRight w:val="0"/>
      <w:marTop w:val="0"/>
      <w:marBottom w:val="0"/>
      <w:divBdr>
        <w:top w:val="none" w:sz="0" w:space="0" w:color="auto"/>
        <w:left w:val="none" w:sz="0" w:space="0" w:color="auto"/>
        <w:bottom w:val="none" w:sz="0" w:space="0" w:color="auto"/>
        <w:right w:val="none" w:sz="0" w:space="0" w:color="auto"/>
      </w:divBdr>
    </w:div>
    <w:div w:id="9961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y.ca/employment"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Klarika.Hamer@grey.ca"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8" ma:contentTypeDescription="" ma:contentTypeScope="" ma:versionID="e5cbc9d436596fe2b730df7782f3a9d1">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1cc7d8bbb0c4810dc6c9b83d4df3830d"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GC_110407817</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474c3903-4d7e-4e11-8783-63695f1edc5b</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ED70FE-5B9C-45C2-9DCB-6D50FA328000}"/>
</file>

<file path=customXml/itemProps2.xml><?xml version="1.0" encoding="utf-8"?>
<ds:datastoreItem xmlns:ds="http://schemas.openxmlformats.org/officeDocument/2006/customXml" ds:itemID="{49C8E853-7658-4F53-8A63-AE0431A6120E}"/>
</file>

<file path=customXml/itemProps3.xml><?xml version="1.0" encoding="utf-8"?>
<ds:datastoreItem xmlns:ds="http://schemas.openxmlformats.org/officeDocument/2006/customXml" ds:itemID="{581475BF-5204-4547-9F38-699778793F84}"/>
</file>

<file path=customXml/itemProps4.xml><?xml version="1.0" encoding="utf-8"?>
<ds:datastoreItem xmlns:ds="http://schemas.openxmlformats.org/officeDocument/2006/customXml" ds:itemID="{12FDF86B-D2EF-4770-BF67-DA883D4018F7}"/>
</file>

<file path=docProps/app.xml><?xml version="1.0" encoding="utf-8"?>
<Properties xmlns="http://schemas.openxmlformats.org/officeDocument/2006/extended-properties" xmlns:vt="http://schemas.openxmlformats.org/officeDocument/2006/docPropsVTypes">
  <Template>July 29 Arial Font</Template>
  <TotalTime>51</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Hamer, Klarika</cp:lastModifiedBy>
  <cp:revision>7</cp:revision>
  <cp:lastPrinted>2019-05-15T15:04:00Z</cp:lastPrinted>
  <dcterms:created xsi:type="dcterms:W3CDTF">2019-05-06T14:39:00Z</dcterms:created>
  <dcterms:modified xsi:type="dcterms:W3CDTF">2019-08-21T14:02:00Z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