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732A" w14:textId="77777777" w:rsidR="005239D2" w:rsidRPr="00C2345E" w:rsidRDefault="005239D2" w:rsidP="004E0223">
      <w:pPr>
        <w:pStyle w:val="Title"/>
        <w:tabs>
          <w:tab w:val="right" w:pos="9360"/>
        </w:tabs>
        <w:spacing w:after="200"/>
        <w:sectPr w:rsidR="005239D2" w:rsidRPr="00C2345E" w:rsidSect="004E0223">
          <w:headerReference w:type="even" r:id="rId7"/>
          <w:headerReference w:type="default" r:id="rId8"/>
          <w:footerReference w:type="even" r:id="rId9"/>
          <w:footerReference w:type="default" r:id="rId10"/>
          <w:headerReference w:type="first" r:id="rId11"/>
          <w:footerReference w:type="first" r:id="rId12"/>
          <w:pgSz w:w="12240" w:h="15840"/>
          <w:pgMar w:top="864" w:right="1440" w:bottom="1440" w:left="1440" w:header="706" w:footer="706" w:gutter="0"/>
          <w:cols w:space="720"/>
          <w:titlePg/>
          <w:docGrid w:linePitch="360"/>
        </w:sectPr>
      </w:pPr>
      <w:r w:rsidRPr="004A6E62">
        <w:rPr>
          <w:noProof/>
          <w:lang w:val="en-CA" w:eastAsia="en-CA"/>
        </w:rPr>
        <w:drawing>
          <wp:inline distT="0" distB="0" distL="0" distR="0" wp14:anchorId="556796CD" wp14:editId="0211133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706BD5D7" w14:textId="77777777" w:rsidR="004E0223" w:rsidRDefault="004E0223" w:rsidP="004E0223">
      <w:pPr>
        <w:tabs>
          <w:tab w:val="left" w:pos="1980"/>
        </w:tabs>
        <w:ind w:left="1980" w:hanging="1980"/>
      </w:pPr>
      <w:r w:rsidRPr="00EF49EC">
        <w:rPr>
          <w:rStyle w:val="Heading2Char"/>
        </w:rPr>
        <w:t>Position Title:</w:t>
      </w:r>
      <w:r>
        <w:tab/>
      </w:r>
      <w:r w:rsidR="00551D9E">
        <w:t>Operator II (Light Equipment Operator)</w:t>
      </w:r>
    </w:p>
    <w:p w14:paraId="73F79329" w14:textId="77777777" w:rsidR="004E0223" w:rsidRDefault="004E0223" w:rsidP="004E0223">
      <w:pPr>
        <w:tabs>
          <w:tab w:val="left" w:pos="1530"/>
          <w:tab w:val="left" w:pos="1980"/>
        </w:tabs>
        <w:ind w:left="1980" w:hanging="1980"/>
      </w:pPr>
      <w:r w:rsidRPr="00EF49EC">
        <w:rPr>
          <w:rStyle w:val="Heading2Char"/>
        </w:rPr>
        <w:t>Department:</w:t>
      </w:r>
      <w:r w:rsidR="00DE2EDB">
        <w:tab/>
        <w:t>Transportation Services</w:t>
      </w:r>
    </w:p>
    <w:p w14:paraId="7BD5880C" w14:textId="7BE55025" w:rsidR="004E0223" w:rsidRPr="001E351E" w:rsidRDefault="004E0223" w:rsidP="004E0223">
      <w:pPr>
        <w:pBdr>
          <w:bottom w:val="single" w:sz="4" w:space="1" w:color="auto"/>
        </w:pBdr>
        <w:tabs>
          <w:tab w:val="left" w:pos="1980"/>
        </w:tabs>
        <w:ind w:left="1987" w:hanging="1987"/>
      </w:pPr>
      <w:r w:rsidRPr="00EF49EC">
        <w:rPr>
          <w:rStyle w:val="Heading2Char"/>
        </w:rPr>
        <w:t>Reports To:</w:t>
      </w:r>
      <w:r w:rsidR="00DE2EDB">
        <w:tab/>
      </w:r>
      <w:r w:rsidR="00551D9E">
        <w:t xml:space="preserve">Area </w:t>
      </w:r>
      <w:r w:rsidR="003F35F7">
        <w:t>Supervisor</w:t>
      </w:r>
    </w:p>
    <w:p w14:paraId="49D133D0" w14:textId="77777777" w:rsidR="004E0223" w:rsidRPr="00EF49EC" w:rsidRDefault="004E0223" w:rsidP="004E0223">
      <w:pPr>
        <w:pStyle w:val="Heading2"/>
      </w:pPr>
      <w:r w:rsidRPr="004E0223">
        <w:t>Purpose</w:t>
      </w:r>
    </w:p>
    <w:p w14:paraId="79BD8B59" w14:textId="77777777" w:rsidR="004E0223" w:rsidRPr="00EF49EC" w:rsidRDefault="00551D9E" w:rsidP="004E0223">
      <w:r>
        <w:t>Maintenance of County Roads and properties and completion of various construction projects</w:t>
      </w:r>
      <w:r w:rsidR="005943E2">
        <w:t>,</w:t>
      </w:r>
      <w:r>
        <w:t xml:space="preserve"> as assigned.</w:t>
      </w:r>
    </w:p>
    <w:p w14:paraId="7797DEE6" w14:textId="77777777" w:rsidR="004E0223" w:rsidRPr="00EF49EC" w:rsidRDefault="00551D9E" w:rsidP="004E0223">
      <w:pPr>
        <w:pStyle w:val="Heading2"/>
      </w:pPr>
      <w:r>
        <w:t xml:space="preserve">Key </w:t>
      </w:r>
      <w:r w:rsidR="004E0223" w:rsidRPr="004E0223">
        <w:t>Responsibilities</w:t>
      </w:r>
    </w:p>
    <w:p w14:paraId="184F0A47" w14:textId="247AB4FC" w:rsidR="00BF7B3D" w:rsidRDefault="00551D9E" w:rsidP="00551D9E">
      <w:pPr>
        <w:pStyle w:val="ListParagraph"/>
        <w:numPr>
          <w:ilvl w:val="0"/>
          <w:numId w:val="1"/>
        </w:numPr>
      </w:pPr>
      <w:r>
        <w:t xml:space="preserve">Operate a variety of vehicles and equipment as and when instructed by the Area </w:t>
      </w:r>
      <w:r w:rsidR="003F35F7">
        <w:t>Supervisor</w:t>
      </w:r>
      <w:r>
        <w:t>.</w:t>
      </w:r>
    </w:p>
    <w:p w14:paraId="2B4A0EDA" w14:textId="77777777" w:rsidR="00551D9E" w:rsidRDefault="00551D9E" w:rsidP="00551D9E">
      <w:pPr>
        <w:pStyle w:val="ListParagraph"/>
        <w:numPr>
          <w:ilvl w:val="0"/>
          <w:numId w:val="1"/>
        </w:numPr>
      </w:pPr>
      <w:r>
        <w:t>Operate mobile equipment such as tractors, loader-backhoes, mower-loaders/sweepers and other types of equipment used for road surface</w:t>
      </w:r>
      <w:r w:rsidR="009B028A">
        <w:t xml:space="preserve"> </w:t>
      </w:r>
      <w:r>
        <w:t>maintenance and repair.</w:t>
      </w:r>
    </w:p>
    <w:p w14:paraId="5328787E" w14:textId="77777777" w:rsidR="00551D9E" w:rsidRDefault="00551D9E" w:rsidP="00551D9E">
      <w:pPr>
        <w:pStyle w:val="ListParagraph"/>
        <w:numPr>
          <w:ilvl w:val="0"/>
          <w:numId w:val="1"/>
        </w:numPr>
      </w:pPr>
      <w:r>
        <w:t>Operate power and hand tools and equipment such as chain saws, jack hammers, mowers, generators, compressors, pumps, trimmers, hammers, wrenches, shovels.</w:t>
      </w:r>
    </w:p>
    <w:p w14:paraId="52A3558F" w14:textId="77777777" w:rsidR="00551D9E" w:rsidRDefault="00551D9E" w:rsidP="00551D9E">
      <w:pPr>
        <w:pStyle w:val="ListParagraph"/>
        <w:numPr>
          <w:ilvl w:val="0"/>
          <w:numId w:val="1"/>
        </w:numPr>
      </w:pPr>
      <w:r>
        <w:t>Carry out maintenance on assigned vehicles and equipment by performing circle checks covering items such as fuel, oil, coolant</w:t>
      </w:r>
      <w:r w:rsidR="005943E2">
        <w:t>,</w:t>
      </w:r>
      <w:r>
        <w:t xml:space="preserve"> lubrications, safety equipment and requirements, etc. and reports required.</w:t>
      </w:r>
    </w:p>
    <w:p w14:paraId="5F163C58" w14:textId="77777777" w:rsidR="00551D9E" w:rsidRDefault="00551D9E" w:rsidP="00551D9E">
      <w:pPr>
        <w:pStyle w:val="ListParagraph"/>
        <w:numPr>
          <w:ilvl w:val="0"/>
          <w:numId w:val="1"/>
        </w:numPr>
      </w:pPr>
      <w:r>
        <w:t xml:space="preserve">Carry out a variety of general labourer type duties including but not limited to </w:t>
      </w:r>
      <w:r w:rsidR="009B028A">
        <w:t xml:space="preserve">routine maintenance activities such as </w:t>
      </w:r>
      <w:r>
        <w:t>cutting brush, sign installation, traffic control, pothole patching, equipment and shop maintenance and cleaning etc.</w:t>
      </w:r>
    </w:p>
    <w:p w14:paraId="7315DD4C" w14:textId="77777777" w:rsidR="00551D9E" w:rsidRDefault="00551D9E" w:rsidP="00551D9E">
      <w:pPr>
        <w:pStyle w:val="ListParagraph"/>
        <w:numPr>
          <w:ilvl w:val="0"/>
          <w:numId w:val="1"/>
        </w:numPr>
      </w:pPr>
      <w:r>
        <w:t>Carry out other duties as assigned.</w:t>
      </w:r>
    </w:p>
    <w:p w14:paraId="28D7AAF1" w14:textId="77777777" w:rsidR="004E0223" w:rsidRPr="00EF49EC" w:rsidRDefault="004E0223" w:rsidP="004E0223">
      <w:pPr>
        <w:pStyle w:val="Heading2"/>
      </w:pPr>
      <w:r w:rsidRPr="00EF49EC">
        <w:t>Knowledge and Skill</w:t>
      </w:r>
    </w:p>
    <w:p w14:paraId="74C59C77" w14:textId="77777777" w:rsidR="000B4B3A" w:rsidRDefault="00551D9E" w:rsidP="00551D9E">
      <w:pPr>
        <w:pStyle w:val="ListParagraph"/>
        <w:numPr>
          <w:ilvl w:val="0"/>
          <w:numId w:val="2"/>
        </w:numPr>
      </w:pPr>
      <w:r>
        <w:t>Grade 12 education or equivalent experience.</w:t>
      </w:r>
    </w:p>
    <w:p w14:paraId="5C1074EB" w14:textId="77777777" w:rsidR="00551D9E" w:rsidRDefault="00551D9E" w:rsidP="00551D9E">
      <w:pPr>
        <w:pStyle w:val="ListParagraph"/>
        <w:numPr>
          <w:ilvl w:val="0"/>
          <w:numId w:val="2"/>
        </w:numPr>
      </w:pPr>
      <w:r>
        <w:t>Three (3) years of satisfactory experience operating trucks and equipment.</w:t>
      </w:r>
    </w:p>
    <w:p w14:paraId="7E624697" w14:textId="77777777" w:rsidR="00551D9E" w:rsidRDefault="00551D9E" w:rsidP="00551D9E">
      <w:pPr>
        <w:pStyle w:val="ListParagraph"/>
        <w:numPr>
          <w:ilvl w:val="0"/>
          <w:numId w:val="2"/>
        </w:numPr>
      </w:pPr>
      <w:r>
        <w:t>Knowledge and ability to operate ½ ton trucks, single axle trucks, tandems, loader-backhoes.</w:t>
      </w:r>
    </w:p>
    <w:p w14:paraId="1B3B0C4A" w14:textId="77777777" w:rsidR="00551D9E" w:rsidRDefault="00551D9E" w:rsidP="00551D9E">
      <w:pPr>
        <w:pStyle w:val="ListParagraph"/>
        <w:numPr>
          <w:ilvl w:val="0"/>
          <w:numId w:val="2"/>
        </w:numPr>
      </w:pPr>
      <w:r>
        <w:t>Valid Ontario Driver License, Class ‘D’ and ‘Z’ endorsement.</w:t>
      </w:r>
    </w:p>
    <w:p w14:paraId="435328E8" w14:textId="77777777" w:rsidR="00551D9E" w:rsidRDefault="00551D9E" w:rsidP="00551D9E">
      <w:pPr>
        <w:pStyle w:val="ListParagraph"/>
        <w:numPr>
          <w:ilvl w:val="0"/>
          <w:numId w:val="2"/>
        </w:numPr>
      </w:pPr>
      <w:r>
        <w:t>Clean Driver Abstract.</w:t>
      </w:r>
    </w:p>
    <w:p w14:paraId="685524B2" w14:textId="77777777" w:rsidR="000B4B3A" w:rsidRDefault="000B4B3A" w:rsidP="00551D9E">
      <w:pPr>
        <w:pStyle w:val="ListParagraph"/>
      </w:pPr>
    </w:p>
    <w:p w14:paraId="256DA765" w14:textId="77777777" w:rsidR="004E0223" w:rsidRPr="00EF49EC" w:rsidRDefault="00551D9E" w:rsidP="004E0223">
      <w:pPr>
        <w:pStyle w:val="Heading2"/>
      </w:pPr>
      <w:r>
        <w:lastRenderedPageBreak/>
        <w:t>Working Conditions</w:t>
      </w:r>
    </w:p>
    <w:p w14:paraId="7ABB824A" w14:textId="690936CB" w:rsidR="004E0223" w:rsidRDefault="00551D9E" w:rsidP="004E0223">
      <w:r>
        <w:t xml:space="preserve">The Light Equipment Operator reports for work at the Area Patrol Yard and receives daily instructions from the Area </w:t>
      </w:r>
      <w:r w:rsidR="00FB1E8A">
        <w:t>Supervisor</w:t>
      </w:r>
      <w:r>
        <w:t xml:space="preserve"> or </w:t>
      </w:r>
      <w:r w:rsidR="009B028A">
        <w:t>Lead Hand</w:t>
      </w:r>
      <w:r>
        <w:t>.  The person(s) occupying this position works in all types of weather and the majority of working hours are spent outdoors.  Heavy lifting and strenuous physical work for extended periods of time are associated with this position.</w:t>
      </w:r>
    </w:p>
    <w:p w14:paraId="06823E5B" w14:textId="77777777" w:rsidR="00551D9E" w:rsidRDefault="00551D9E" w:rsidP="004E0223">
      <w:r>
        <w:t xml:space="preserve">The normal summer hours of work are from 7:00 a.m. to 5:30 p.m. with one-half hour lunch, Monday to Thursday.  </w:t>
      </w:r>
      <w:r w:rsidR="009B028A">
        <w:t>There may be a requirement on occasion to work after normal working hours.</w:t>
      </w:r>
    </w:p>
    <w:p w14:paraId="4D9EEB12" w14:textId="77777777" w:rsidR="005943E2" w:rsidRDefault="005943E2" w:rsidP="005943E2">
      <w:pPr>
        <w:pStyle w:val="Heading2"/>
        <w:spacing w:before="0" w:line="240" w:lineRule="auto"/>
      </w:pPr>
      <w:r>
        <w:t>Contact</w:t>
      </w:r>
    </w:p>
    <w:p w14:paraId="64ACEC5A" w14:textId="77777777" w:rsidR="005943E2" w:rsidRDefault="005943E2" w:rsidP="005943E2">
      <w:pPr>
        <w:spacing w:after="0"/>
      </w:pPr>
      <w:r>
        <w:t>Internal and External Working Relationships:</w:t>
      </w:r>
    </w:p>
    <w:p w14:paraId="58F4183A" w14:textId="5AFF0D4D" w:rsidR="005943E2" w:rsidRPr="005943E2" w:rsidRDefault="005943E2" w:rsidP="005943E2">
      <w:pPr>
        <w:spacing w:after="0"/>
      </w:pPr>
      <w:r>
        <w:t xml:space="preserve">The Light Equipment Operator must maintain good working relationships with the Area </w:t>
      </w:r>
      <w:r w:rsidR="003F35F7">
        <w:t>Supervisor</w:t>
      </w:r>
      <w:r>
        <w:t xml:space="preserve">, </w:t>
      </w:r>
      <w:r w:rsidR="009B028A">
        <w:t>Lead Hand</w:t>
      </w:r>
      <w:r>
        <w:t>, other Department employees and the general public.</w:t>
      </w:r>
    </w:p>
    <w:p w14:paraId="2752599D" w14:textId="77777777" w:rsidR="005943E2" w:rsidRPr="005943E2" w:rsidRDefault="005943E2" w:rsidP="005943E2">
      <w:pPr>
        <w:spacing w:after="0"/>
      </w:pPr>
    </w:p>
    <w:p w14:paraId="1D44AF22" w14:textId="77777777" w:rsidR="005943E2" w:rsidRDefault="005943E2" w:rsidP="004E0223"/>
    <w:p w14:paraId="6EFF6FAF" w14:textId="77777777" w:rsidR="005943E2" w:rsidRPr="00D72C62" w:rsidRDefault="005943E2" w:rsidP="004E0223"/>
    <w:p w14:paraId="586C7F97" w14:textId="77777777" w:rsidR="00FE7170" w:rsidRDefault="00FE7170" w:rsidP="004E0223">
      <w:pPr>
        <w:pStyle w:val="NoSpacing"/>
        <w:spacing w:before="240"/>
        <w:jc w:val="center"/>
      </w:pPr>
    </w:p>
    <w:sectPr w:rsidR="00FE7170"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7FCD9" w14:textId="77777777" w:rsidR="00440DDB" w:rsidRDefault="00440DDB">
      <w:pPr>
        <w:spacing w:after="0" w:line="240" w:lineRule="auto"/>
      </w:pPr>
      <w:r>
        <w:separator/>
      </w:r>
    </w:p>
  </w:endnote>
  <w:endnote w:type="continuationSeparator" w:id="0">
    <w:p w14:paraId="23A4D254" w14:textId="77777777" w:rsidR="00440DDB" w:rsidRDefault="0044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5D2EB" w14:textId="77777777" w:rsidR="00E67D35" w:rsidRDefault="00E67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897741915"/>
      <w:docPartObj>
        <w:docPartGallery w:val="Page Numbers (Bottom of Page)"/>
        <w:docPartUnique/>
      </w:docPartObj>
    </w:sdtPr>
    <w:sdtEndPr>
      <w:rPr>
        <w:noProof/>
      </w:rPr>
    </w:sdtEndPr>
    <w:sdtContent>
      <w:p w14:paraId="1A9708CA" w14:textId="77777777" w:rsidR="004E0223" w:rsidRPr="004E0223" w:rsidRDefault="004E0223" w:rsidP="004E0223">
        <w:pPr>
          <w:pStyle w:val="Footer"/>
          <w:spacing w:before="240"/>
          <w:rPr>
            <w:sz w:val="22"/>
            <w:szCs w:val="22"/>
          </w:rPr>
        </w:pPr>
        <w:r w:rsidRPr="004E0223">
          <w:rPr>
            <w:sz w:val="22"/>
            <w:szCs w:val="22"/>
          </w:rPr>
          <w:t xml:space="preserve">Job Description – </w:t>
        </w:r>
        <w:r w:rsidR="005943E2">
          <w:rPr>
            <w:sz w:val="22"/>
            <w:szCs w:val="22"/>
          </w:rPr>
          <w:t>Operator II</w:t>
        </w:r>
        <w:r w:rsidRPr="004E0223">
          <w:rPr>
            <w:sz w:val="22"/>
            <w:szCs w:val="22"/>
          </w:rPr>
          <w:tab/>
        </w:r>
        <w:r w:rsidRPr="004E0223">
          <w:rPr>
            <w:sz w:val="22"/>
            <w:szCs w:val="22"/>
          </w:rPr>
          <w:tab/>
        </w:r>
        <w:r w:rsidR="00B55D2F">
          <w:rPr>
            <w:sz w:val="22"/>
            <w:szCs w:val="22"/>
          </w:rPr>
          <w:t>Transportation Services</w:t>
        </w:r>
      </w:p>
      <w:p w14:paraId="2F38F6C7" w14:textId="77777777" w:rsidR="00037B55" w:rsidRPr="004E0223" w:rsidRDefault="00E67D35" w:rsidP="00E67D35">
        <w:pPr>
          <w:pStyle w:val="Footer"/>
          <w:rPr>
            <w:sz w:val="22"/>
            <w:szCs w:val="22"/>
          </w:rPr>
        </w:pPr>
        <w:r>
          <w:rPr>
            <w:sz w:val="22"/>
            <w:szCs w:val="22"/>
          </w:rPr>
          <w:t>Updated April 8, 2015</w:t>
        </w:r>
        <w:r>
          <w:rPr>
            <w:sz w:val="22"/>
            <w:szCs w:val="22"/>
          </w:rPr>
          <w:tab/>
        </w:r>
        <w:r>
          <w:rPr>
            <w:sz w:val="22"/>
            <w:szCs w:val="22"/>
          </w:rPr>
          <w:tab/>
        </w:r>
        <w:r w:rsidR="004E0223" w:rsidRPr="004E0223">
          <w:rPr>
            <w:sz w:val="22"/>
            <w:szCs w:val="22"/>
          </w:rPr>
          <w:t xml:space="preserve">Page </w:t>
        </w:r>
        <w:r w:rsidR="004E0223" w:rsidRPr="004E0223">
          <w:rPr>
            <w:sz w:val="22"/>
            <w:szCs w:val="22"/>
          </w:rPr>
          <w:fldChar w:fldCharType="begin"/>
        </w:r>
        <w:r w:rsidR="004E0223" w:rsidRPr="004E0223">
          <w:rPr>
            <w:sz w:val="22"/>
            <w:szCs w:val="22"/>
          </w:rPr>
          <w:instrText xml:space="preserve"> PAGE   \* MERGEFORMAT </w:instrText>
        </w:r>
        <w:r w:rsidR="004E0223" w:rsidRPr="004E0223">
          <w:rPr>
            <w:sz w:val="22"/>
            <w:szCs w:val="22"/>
          </w:rPr>
          <w:fldChar w:fldCharType="separate"/>
        </w:r>
        <w:r w:rsidR="00902E59">
          <w:rPr>
            <w:noProof/>
            <w:sz w:val="22"/>
            <w:szCs w:val="22"/>
          </w:rPr>
          <w:t>2</w:t>
        </w:r>
        <w:r w:rsidR="004E0223" w:rsidRPr="004E0223">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408678856"/>
      <w:docPartObj>
        <w:docPartGallery w:val="Page Numbers (Bottom of Page)"/>
        <w:docPartUnique/>
      </w:docPartObj>
    </w:sdtPr>
    <w:sdtEndPr>
      <w:rPr>
        <w:noProof/>
      </w:rPr>
    </w:sdtEndPr>
    <w:sdtContent>
      <w:p w14:paraId="4C83E9C0" w14:textId="77777777" w:rsidR="004E0223" w:rsidRPr="004E0223" w:rsidRDefault="004E0223" w:rsidP="004E0223">
        <w:pPr>
          <w:pStyle w:val="Footer"/>
          <w:spacing w:before="240"/>
          <w:rPr>
            <w:sz w:val="22"/>
            <w:szCs w:val="22"/>
          </w:rPr>
        </w:pPr>
        <w:r w:rsidRPr="004E0223">
          <w:rPr>
            <w:sz w:val="22"/>
            <w:szCs w:val="22"/>
          </w:rPr>
          <w:t xml:space="preserve">Job Description – </w:t>
        </w:r>
        <w:r w:rsidR="005943E2">
          <w:rPr>
            <w:sz w:val="22"/>
            <w:szCs w:val="22"/>
          </w:rPr>
          <w:t>Operator II</w:t>
        </w:r>
        <w:r w:rsidRPr="004E0223">
          <w:rPr>
            <w:sz w:val="22"/>
            <w:szCs w:val="22"/>
          </w:rPr>
          <w:tab/>
        </w:r>
        <w:r w:rsidRPr="004E0223">
          <w:rPr>
            <w:sz w:val="22"/>
            <w:szCs w:val="22"/>
          </w:rPr>
          <w:tab/>
        </w:r>
        <w:r w:rsidR="00641B10">
          <w:rPr>
            <w:sz w:val="22"/>
            <w:szCs w:val="22"/>
          </w:rPr>
          <w:t>Transportation Services</w:t>
        </w:r>
      </w:p>
      <w:p w14:paraId="7BAB37A0" w14:textId="77777777" w:rsidR="004E0223" w:rsidRPr="004E0223" w:rsidRDefault="009B028A" w:rsidP="009B028A">
        <w:pPr>
          <w:pStyle w:val="Footer"/>
          <w:rPr>
            <w:sz w:val="22"/>
            <w:szCs w:val="22"/>
          </w:rPr>
        </w:pPr>
        <w:r>
          <w:rPr>
            <w:sz w:val="22"/>
            <w:szCs w:val="22"/>
          </w:rPr>
          <w:t>Updated April 8, 2015</w:t>
        </w:r>
        <w:r>
          <w:rPr>
            <w:sz w:val="22"/>
            <w:szCs w:val="22"/>
          </w:rPr>
          <w:tab/>
        </w:r>
        <w:r>
          <w:rPr>
            <w:sz w:val="22"/>
            <w:szCs w:val="22"/>
          </w:rPr>
          <w:tab/>
        </w:r>
        <w:r w:rsidR="004E0223" w:rsidRPr="004E0223">
          <w:rPr>
            <w:sz w:val="22"/>
            <w:szCs w:val="22"/>
          </w:rPr>
          <w:t xml:space="preserve">Page </w:t>
        </w:r>
        <w:r w:rsidR="004E0223" w:rsidRPr="004E0223">
          <w:rPr>
            <w:sz w:val="22"/>
            <w:szCs w:val="22"/>
          </w:rPr>
          <w:fldChar w:fldCharType="begin"/>
        </w:r>
        <w:r w:rsidR="004E0223" w:rsidRPr="004E0223">
          <w:rPr>
            <w:sz w:val="22"/>
            <w:szCs w:val="22"/>
          </w:rPr>
          <w:instrText xml:space="preserve"> PAGE   \* MERGEFORMAT </w:instrText>
        </w:r>
        <w:r w:rsidR="004E0223" w:rsidRPr="004E0223">
          <w:rPr>
            <w:sz w:val="22"/>
            <w:szCs w:val="22"/>
          </w:rPr>
          <w:fldChar w:fldCharType="separate"/>
        </w:r>
        <w:r w:rsidR="00902E59">
          <w:rPr>
            <w:noProof/>
            <w:sz w:val="22"/>
            <w:szCs w:val="22"/>
          </w:rPr>
          <w:t>1</w:t>
        </w:r>
        <w:r w:rsidR="004E0223" w:rsidRPr="004E0223">
          <w:rPr>
            <w:noProof/>
            <w:sz w:val="22"/>
            <w:szCs w:val="22"/>
          </w:rPr>
          <w:fldChar w:fldCharType="end"/>
        </w:r>
      </w:p>
    </w:sdtContent>
  </w:sdt>
  <w:p w14:paraId="7281DCE6" w14:textId="77777777" w:rsidR="004E0223" w:rsidRDefault="004E0223" w:rsidP="004E022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B9B0" w14:textId="77777777" w:rsidR="00440DDB" w:rsidRDefault="00440DDB">
      <w:pPr>
        <w:spacing w:after="0" w:line="240" w:lineRule="auto"/>
      </w:pPr>
      <w:r>
        <w:separator/>
      </w:r>
    </w:p>
  </w:footnote>
  <w:footnote w:type="continuationSeparator" w:id="0">
    <w:p w14:paraId="67D15C12" w14:textId="77777777" w:rsidR="00440DDB" w:rsidRDefault="0044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CB97" w14:textId="77777777" w:rsidR="00E67D35" w:rsidRDefault="00E67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CAD97" w14:textId="77777777" w:rsidR="00E67D35" w:rsidRDefault="00E67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82A0" w14:textId="77777777" w:rsidR="00E67D35" w:rsidRDefault="00E67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9D2"/>
    <w:rsid w:val="00047A0A"/>
    <w:rsid w:val="000B4B3A"/>
    <w:rsid w:val="000B7C11"/>
    <w:rsid w:val="002C3BCC"/>
    <w:rsid w:val="003E1EAD"/>
    <w:rsid w:val="003F35F7"/>
    <w:rsid w:val="00440DDB"/>
    <w:rsid w:val="004942B7"/>
    <w:rsid w:val="004E0223"/>
    <w:rsid w:val="005239D2"/>
    <w:rsid w:val="00551D9E"/>
    <w:rsid w:val="005943E2"/>
    <w:rsid w:val="00641B10"/>
    <w:rsid w:val="006912FE"/>
    <w:rsid w:val="006A4DEF"/>
    <w:rsid w:val="006B1759"/>
    <w:rsid w:val="00851216"/>
    <w:rsid w:val="00886B01"/>
    <w:rsid w:val="008C22B4"/>
    <w:rsid w:val="00902E59"/>
    <w:rsid w:val="00963BB4"/>
    <w:rsid w:val="009B028A"/>
    <w:rsid w:val="00A93A19"/>
    <w:rsid w:val="00B22899"/>
    <w:rsid w:val="00B55D2F"/>
    <w:rsid w:val="00BF7B3D"/>
    <w:rsid w:val="00DE2EDB"/>
    <w:rsid w:val="00E67D35"/>
    <w:rsid w:val="00EC04C2"/>
    <w:rsid w:val="00EC2C05"/>
    <w:rsid w:val="00FB1E8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65BC06"/>
  <w15:docId w15:val="{3BC81E88-EB60-4681-BBFA-9CFD38CB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GC_105045029</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1q_0XaCxTaqEI1Ydxz2dUg</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1ed5342a-eef9-4cd3-a825-9d6d36ed98ef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0DCA80-89A2-4BAF-84A0-0573E4A88CB7}"/>
</file>

<file path=customXml/itemProps2.xml><?xml version="1.0" encoding="utf-8"?>
<ds:datastoreItem xmlns:ds="http://schemas.openxmlformats.org/officeDocument/2006/customXml" ds:itemID="{AAC786E5-C8FA-4CA4-9301-7F94475B9CB9}"/>
</file>

<file path=customXml/itemProps3.xml><?xml version="1.0" encoding="utf-8"?>
<ds:datastoreItem xmlns:ds="http://schemas.openxmlformats.org/officeDocument/2006/customXml" ds:itemID="{4398802B-0523-44D9-859B-2B908525AC0F}"/>
</file>

<file path=customXml/itemProps4.xml><?xml version="1.0" encoding="utf-8"?>
<ds:datastoreItem xmlns:ds="http://schemas.openxmlformats.org/officeDocument/2006/customXml" ds:itemID="{BF762763-F68A-4C98-95A2-6853C307F9A7}"/>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Sandra Shipley</cp:lastModifiedBy>
  <cp:revision>4</cp:revision>
  <cp:lastPrinted>2015-04-09T19:05:00Z</cp:lastPrinted>
  <dcterms:created xsi:type="dcterms:W3CDTF">2016-09-22T16:34:00Z</dcterms:created>
  <dcterms:modified xsi:type="dcterms:W3CDTF">2021-06-08T14:59:00Z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